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289" w:rsidRPr="004F5696" w:rsidRDefault="004F5696" w:rsidP="00E90289">
      <w:pPr>
        <w:rPr>
          <w:rFonts w:ascii="Times New Roman" w:hAnsi="Times New Roman" w:cs="Times New Roman"/>
          <w:b/>
          <w:sz w:val="28"/>
          <w:szCs w:val="28"/>
        </w:rPr>
      </w:pPr>
      <w:r w:rsidRPr="004F5696">
        <w:rPr>
          <w:rFonts w:ascii="Times New Roman" w:hAnsi="Times New Roman" w:cs="Times New Roman"/>
          <w:b/>
          <w:sz w:val="28"/>
          <w:szCs w:val="28"/>
        </w:rPr>
        <w:t xml:space="preserve"> </w:t>
      </w:r>
      <w:r w:rsidR="00E90289" w:rsidRPr="004F5696">
        <w:rPr>
          <w:rFonts w:ascii="Times New Roman" w:hAnsi="Times New Roman" w:cs="Times New Roman"/>
          <w:b/>
          <w:sz w:val="28"/>
          <w:szCs w:val="28"/>
        </w:rPr>
        <w:t>“A Study of Winning Marketing Strategies Post Pandemic with reference to Out of Home (OOH) Media.</w:t>
      </w:r>
      <w:r w:rsidR="001D182E" w:rsidRPr="004F5696">
        <w:rPr>
          <w:rFonts w:ascii="Times New Roman" w:hAnsi="Times New Roman" w:cs="Times New Roman"/>
          <w:b/>
          <w:sz w:val="28"/>
          <w:szCs w:val="28"/>
        </w:rPr>
        <w:t>”</w:t>
      </w:r>
      <w:r w:rsidRPr="004F5696">
        <w:rPr>
          <w:rFonts w:ascii="Times New Roman" w:hAnsi="Times New Roman" w:cs="Times New Roman"/>
          <w:b/>
          <w:bCs/>
          <w:sz w:val="28"/>
          <w:szCs w:val="28"/>
        </w:rPr>
        <w:t xml:space="preserve"> </w:t>
      </w:r>
      <w:r w:rsidR="001D182E">
        <w:rPr>
          <w:rFonts w:ascii="Times New Roman" w:hAnsi="Times New Roman" w:cs="Times New Roman"/>
          <w:b/>
          <w:bCs/>
          <w:sz w:val="28"/>
          <w:szCs w:val="28"/>
        </w:rPr>
        <w:t xml:space="preserve"> : </w:t>
      </w:r>
      <w:r w:rsidRPr="004F5696">
        <w:rPr>
          <w:rFonts w:ascii="Times New Roman" w:hAnsi="Times New Roman" w:cs="Times New Roman"/>
          <w:b/>
          <w:bCs/>
          <w:sz w:val="28"/>
          <w:szCs w:val="28"/>
        </w:rPr>
        <w:t>A literature Review</w:t>
      </w:r>
    </w:p>
    <w:p w:rsidR="00E90289" w:rsidRDefault="00E90289" w:rsidP="00E90289">
      <w:pPr>
        <w:pStyle w:val="NoSpacing"/>
        <w:rPr>
          <w:rFonts w:cstheme="minorHAnsi"/>
          <w:b/>
          <w:sz w:val="28"/>
          <w:szCs w:val="28"/>
        </w:rPr>
      </w:pPr>
      <w:r>
        <w:t xml:space="preserve">                                                                                                                                </w:t>
      </w:r>
      <w:r w:rsidRPr="00E90289">
        <w:rPr>
          <w:rFonts w:cstheme="minorHAnsi"/>
          <w:b/>
          <w:sz w:val="28"/>
          <w:szCs w:val="28"/>
        </w:rPr>
        <w:t>Prof. Rupa Rawal</w:t>
      </w:r>
    </w:p>
    <w:p w:rsidR="004F5696" w:rsidRDefault="00E90289" w:rsidP="00E90289">
      <w:pPr>
        <w:rPr>
          <w:rFonts w:cstheme="minorHAnsi"/>
          <w:b/>
          <w:sz w:val="28"/>
          <w:szCs w:val="28"/>
        </w:rPr>
      </w:pPr>
      <w:r>
        <w:rPr>
          <w:rFonts w:cstheme="minorHAnsi"/>
          <w:b/>
          <w:sz w:val="28"/>
          <w:szCs w:val="28"/>
        </w:rPr>
        <w:t xml:space="preserve">                                                                                                     Research Scholar</w:t>
      </w:r>
    </w:p>
    <w:p w:rsidR="00E90289" w:rsidRPr="004D624D" w:rsidRDefault="00E90289" w:rsidP="00E90289">
      <w:pPr>
        <w:rPr>
          <w:rFonts w:cstheme="minorHAnsi"/>
          <w:b/>
          <w:sz w:val="28"/>
          <w:szCs w:val="28"/>
        </w:rPr>
      </w:pPr>
      <w:r w:rsidRPr="004D624D">
        <w:rPr>
          <w:rFonts w:ascii="Times New Roman" w:hAnsi="Times New Roman" w:cs="Times New Roman"/>
          <w:b/>
          <w:sz w:val="28"/>
          <w:szCs w:val="28"/>
        </w:rPr>
        <w:t xml:space="preserve">  Abstract:</w:t>
      </w:r>
    </w:p>
    <w:p w:rsidR="00E90289" w:rsidRDefault="00E90289" w:rsidP="00E90289">
      <w:pPr>
        <w:pStyle w:val="NormalWeb"/>
        <w:shd w:val="clear" w:color="auto" w:fill="FFFFFF"/>
        <w:spacing w:before="0" w:beforeAutospacing="0"/>
      </w:pPr>
      <w:r w:rsidRPr="00E90289">
        <w:t>Marketing is not just related to sales but it is a strategy which tries to modify and improve their performances in times of crisis. The economic world today in Covid 19 is not just affected by financial crisis, but also affected in terms of sales, market share and profitability. During such period of time marketing managers are striving hard to play a pivotal role in the post –pandemic era since it would be a different world were the outdoor advertising especially Out of Home (OOH) Media will lay emphasis on placing trust and reliability on connecting with people when they are on move. The purpose of this paper is to examine h</w:t>
      </w:r>
      <w:r w:rsidR="006D1A91">
        <w:t>ow Out of Home (OOH) Media will</w:t>
      </w:r>
      <w:r w:rsidRPr="00E90289">
        <w:t xml:space="preserve"> ado</w:t>
      </w:r>
      <w:r w:rsidR="006F50D4">
        <w:t xml:space="preserve">pt </w:t>
      </w:r>
      <w:r w:rsidR="003433BD">
        <w:t xml:space="preserve">winning </w:t>
      </w:r>
      <w:r w:rsidR="006F50D4">
        <w:t>marketing strategies in the new n</w:t>
      </w:r>
      <w:r w:rsidRPr="00E90289">
        <w:t>ormal in post pandemi</w:t>
      </w:r>
      <w:r w:rsidR="006D1A91">
        <w:t>c a winning strategy which will</w:t>
      </w:r>
      <w:r w:rsidRPr="00E90289">
        <w:t xml:space="preserve"> boost human care, sustainability of environment</w:t>
      </w:r>
      <w:r w:rsidR="006D1A91">
        <w:t xml:space="preserve"> </w:t>
      </w:r>
      <w:r w:rsidR="001B2F67">
        <w:t xml:space="preserve">and </w:t>
      </w:r>
      <w:r w:rsidR="001B2F67" w:rsidRPr="00E90289">
        <w:t>really</w:t>
      </w:r>
      <w:r w:rsidRPr="00E90289">
        <w:t xml:space="preserve"> win the modern age.</w:t>
      </w:r>
    </w:p>
    <w:p w:rsidR="001B2F67" w:rsidRDefault="001B2F67" w:rsidP="00E90289">
      <w:pPr>
        <w:pStyle w:val="NormalWeb"/>
        <w:shd w:val="clear" w:color="auto" w:fill="FFFFFF"/>
        <w:spacing w:before="0" w:beforeAutospacing="0"/>
      </w:pPr>
      <w:r w:rsidRPr="004D624D">
        <w:rPr>
          <w:b/>
          <w:sz w:val="28"/>
          <w:szCs w:val="28"/>
        </w:rPr>
        <w:t>Keywords:</w:t>
      </w:r>
      <w:r>
        <w:t xml:space="preserve"> Marketing strategies, Post pandemic, Out of Home</w:t>
      </w:r>
      <w:r w:rsidR="00C3626C">
        <w:t xml:space="preserve"> </w:t>
      </w:r>
      <w:r>
        <w:t>(OOH) Media.</w:t>
      </w:r>
    </w:p>
    <w:p w:rsidR="003B35B8" w:rsidRPr="004D624D" w:rsidRDefault="00544E97" w:rsidP="00E90289">
      <w:pPr>
        <w:pStyle w:val="NormalWeb"/>
        <w:shd w:val="clear" w:color="auto" w:fill="FFFFFF"/>
        <w:spacing w:before="0" w:beforeAutospacing="0"/>
        <w:rPr>
          <w:b/>
          <w:sz w:val="28"/>
          <w:szCs w:val="28"/>
        </w:rPr>
      </w:pPr>
      <w:r w:rsidRPr="004D624D">
        <w:rPr>
          <w:b/>
          <w:sz w:val="28"/>
          <w:szCs w:val="28"/>
        </w:rPr>
        <w:t>Introduction:</w:t>
      </w:r>
    </w:p>
    <w:p w:rsidR="003B35B8" w:rsidRDefault="00544E97" w:rsidP="00E90289">
      <w:pPr>
        <w:pStyle w:val="NormalWeb"/>
        <w:shd w:val="clear" w:color="auto" w:fill="FFFFFF"/>
        <w:spacing w:before="0" w:beforeAutospacing="0"/>
      </w:pPr>
      <w:r>
        <w:t>Marketing strategy is a tool and technique which is used by the organization to have long term</w:t>
      </w:r>
      <w:r w:rsidR="00C3626C">
        <w:t xml:space="preserve"> impact and approach in a business to achieve a sustainable growth and advantage with relation to customers’ needs and wants. Strategic planning involves an analysis and evaluation of how one can cover up cost and meets companies profitability. To target all the factors with effect to the companies goals and objectives marketing uses the elements of 7Ps amongst its </w:t>
      </w:r>
      <w:r w:rsidR="003B35B8">
        <w:t xml:space="preserve">as </w:t>
      </w:r>
      <w:r w:rsidR="00C3626C">
        <w:t xml:space="preserve">promotional strategy </w:t>
      </w:r>
      <w:r w:rsidR="003B35B8">
        <w:t>plays a vital role in reaching targeted customers.</w:t>
      </w:r>
    </w:p>
    <w:p w:rsidR="003B35B8" w:rsidRDefault="003B35B8" w:rsidP="00E90289">
      <w:pPr>
        <w:pStyle w:val="NormalWeb"/>
        <w:shd w:val="clear" w:color="auto" w:fill="FFFFFF"/>
        <w:spacing w:before="0" w:beforeAutospacing="0"/>
      </w:pPr>
      <w:r>
        <w:t xml:space="preserve">In the changing business scenario new winning market strategies </w:t>
      </w:r>
      <w:r w:rsidR="00F66504">
        <w:t>along with outdoor advertising has become a need of the day. The role of Out of Home (OOH) Media is playing empathetic role in advertising especially when people are on move with media components like digital billboards,</w:t>
      </w:r>
      <w:r w:rsidR="0038679F">
        <w:t xml:space="preserve"> </w:t>
      </w:r>
      <w:r w:rsidR="00F66504">
        <w:t>hoardings,</w:t>
      </w:r>
      <w:r w:rsidR="0038679F">
        <w:t xml:space="preserve"> </w:t>
      </w:r>
      <w:r w:rsidR="00F66504">
        <w:t>canopies,</w:t>
      </w:r>
      <w:r w:rsidR="0038679F">
        <w:t xml:space="preserve"> and lollypops etc.</w:t>
      </w:r>
      <w:r w:rsidR="00F66504">
        <w:t xml:space="preserve"> which have started providing viewership measurements to the industry users and advertising agencies</w:t>
      </w:r>
      <w:r w:rsidR="0038679F">
        <w:t xml:space="preserve"> to gauge their profitability. Though now the world is under crisis and movers are less still there is a way to look at new normal again </w:t>
      </w:r>
    </w:p>
    <w:p w:rsidR="0038679F" w:rsidRPr="004D624D" w:rsidRDefault="0038679F" w:rsidP="00E90289">
      <w:pPr>
        <w:pStyle w:val="NormalWeb"/>
        <w:shd w:val="clear" w:color="auto" w:fill="FFFFFF"/>
        <w:spacing w:before="0" w:beforeAutospacing="0"/>
        <w:rPr>
          <w:b/>
          <w:sz w:val="28"/>
          <w:szCs w:val="28"/>
        </w:rPr>
      </w:pPr>
      <w:r w:rsidRPr="004D624D">
        <w:rPr>
          <w:b/>
          <w:sz w:val="28"/>
          <w:szCs w:val="28"/>
        </w:rPr>
        <w:t>Objectives of Study:</w:t>
      </w:r>
    </w:p>
    <w:p w:rsidR="0038679F" w:rsidRDefault="0038679F" w:rsidP="0038679F">
      <w:pPr>
        <w:pStyle w:val="NormalWeb"/>
        <w:numPr>
          <w:ilvl w:val="0"/>
          <w:numId w:val="1"/>
        </w:numPr>
        <w:shd w:val="clear" w:color="auto" w:fill="FFFFFF"/>
        <w:spacing w:before="0" w:beforeAutospacing="0"/>
      </w:pPr>
      <w:r>
        <w:t xml:space="preserve">To </w:t>
      </w:r>
      <w:r w:rsidRPr="00E90289">
        <w:rPr>
          <w:b/>
          <w:sz w:val="28"/>
          <w:szCs w:val="28"/>
        </w:rPr>
        <w:t xml:space="preserve"> </w:t>
      </w:r>
      <w:r>
        <w:t>s</w:t>
      </w:r>
      <w:r w:rsidRPr="0038679F">
        <w:t xml:space="preserve">tudy </w:t>
      </w:r>
      <w:r>
        <w:t>marketing strategies</w:t>
      </w:r>
      <w:r w:rsidR="002147BB">
        <w:t xml:space="preserve"> of</w:t>
      </w:r>
      <w:r>
        <w:t xml:space="preserve"> post p</w:t>
      </w:r>
      <w:r w:rsidRPr="0038679F">
        <w:t>andemic</w:t>
      </w:r>
    </w:p>
    <w:p w:rsidR="002147BB" w:rsidRDefault="002147BB" w:rsidP="0038679F">
      <w:pPr>
        <w:pStyle w:val="NormalWeb"/>
        <w:numPr>
          <w:ilvl w:val="0"/>
          <w:numId w:val="1"/>
        </w:numPr>
        <w:shd w:val="clear" w:color="auto" w:fill="FFFFFF"/>
        <w:spacing w:before="0" w:beforeAutospacing="0"/>
      </w:pPr>
      <w:r>
        <w:t>To define and learn effects of Out of home (OOH) Media</w:t>
      </w:r>
    </w:p>
    <w:p w:rsidR="002147BB" w:rsidRPr="00A279E0" w:rsidRDefault="002147BB" w:rsidP="002147BB">
      <w:pPr>
        <w:rPr>
          <w:rFonts w:ascii="Times New Roman" w:hAnsi="Times New Roman" w:cs="Times New Roman"/>
          <w:b/>
          <w:bCs/>
          <w:sz w:val="24"/>
          <w:szCs w:val="24"/>
        </w:rPr>
      </w:pPr>
      <w:r>
        <w:rPr>
          <w:rFonts w:ascii="Times New Roman" w:hAnsi="Times New Roman" w:cs="Times New Roman"/>
          <w:b/>
          <w:bCs/>
          <w:spacing w:val="6"/>
          <w:sz w:val="24"/>
          <w:szCs w:val="24"/>
        </w:rPr>
        <w:t xml:space="preserve"> RESEARCH METHODOLOGY: </w:t>
      </w:r>
    </w:p>
    <w:p w:rsidR="002147BB" w:rsidRDefault="002147BB" w:rsidP="002147BB">
      <w:pPr>
        <w:jc w:val="both"/>
        <w:rPr>
          <w:rFonts w:ascii="Times New Roman" w:hAnsi="Times New Roman" w:cs="Times New Roman"/>
          <w:sz w:val="24"/>
          <w:szCs w:val="24"/>
        </w:rPr>
      </w:pPr>
      <w:r w:rsidRPr="005966B4">
        <w:rPr>
          <w:rFonts w:ascii="Times New Roman" w:hAnsi="Times New Roman" w:cs="Times New Roman"/>
          <w:sz w:val="24"/>
          <w:szCs w:val="24"/>
        </w:rPr>
        <w:t>It is a descriptive study in which secondary data is collected from various forms like journals, magazines, blogs, references which helped to understand the concept of</w:t>
      </w:r>
      <w:r>
        <w:rPr>
          <w:rFonts w:ascii="Times New Roman" w:hAnsi="Times New Roman" w:cs="Times New Roman"/>
          <w:sz w:val="24"/>
          <w:szCs w:val="24"/>
        </w:rPr>
        <w:t xml:space="preserve"> marketing strategies </w:t>
      </w:r>
      <w:r>
        <w:rPr>
          <w:rFonts w:ascii="Times New Roman" w:hAnsi="Times New Roman" w:cs="Times New Roman"/>
          <w:sz w:val="24"/>
          <w:szCs w:val="24"/>
        </w:rPr>
        <w:lastRenderedPageBreak/>
        <w:t>used for winning in post pandemic situations with reference of Out of home(OOH) Media advertising. The researcher conducted review of literature to identify the factors impacting mind of consumers while on go through new tools and techniques applied in new normal again.</w:t>
      </w:r>
    </w:p>
    <w:p w:rsidR="002147BB" w:rsidRPr="00F56424" w:rsidRDefault="002147BB" w:rsidP="002147BB">
      <w:pPr>
        <w:jc w:val="both"/>
        <w:rPr>
          <w:rFonts w:ascii="Times New Roman" w:hAnsi="Times New Roman" w:cs="Times New Roman"/>
          <w:b/>
          <w:sz w:val="24"/>
          <w:szCs w:val="24"/>
        </w:rPr>
      </w:pPr>
      <w:r w:rsidRPr="00F56424">
        <w:rPr>
          <w:rFonts w:ascii="Times New Roman" w:hAnsi="Times New Roman" w:cs="Times New Roman"/>
          <w:b/>
          <w:sz w:val="24"/>
          <w:szCs w:val="24"/>
        </w:rPr>
        <w:t>Definition:</w:t>
      </w:r>
    </w:p>
    <w:p w:rsidR="002147BB" w:rsidRDefault="00114F0F" w:rsidP="002147BB">
      <w:pPr>
        <w:jc w:val="both"/>
        <w:rPr>
          <w:rFonts w:ascii="Times New Roman" w:hAnsi="Times New Roman" w:cs="Times New Roman"/>
          <w:color w:val="000000" w:themeColor="text1"/>
          <w:sz w:val="24"/>
          <w:szCs w:val="24"/>
          <w:shd w:val="clear" w:color="auto" w:fill="FEFEFE"/>
        </w:rPr>
      </w:pPr>
      <w:r>
        <w:rPr>
          <w:rFonts w:ascii="Times New Roman" w:hAnsi="Times New Roman" w:cs="Times New Roman"/>
          <w:color w:val="000000" w:themeColor="text1"/>
          <w:sz w:val="24"/>
          <w:szCs w:val="24"/>
          <w:shd w:val="clear" w:color="auto" w:fill="FEFEFE"/>
        </w:rPr>
        <w:t>“</w:t>
      </w:r>
      <w:r w:rsidR="002147BB" w:rsidRPr="00114F0F">
        <w:rPr>
          <w:rFonts w:ascii="Times New Roman" w:hAnsi="Times New Roman" w:cs="Times New Roman"/>
          <w:color w:val="000000" w:themeColor="text1"/>
          <w:sz w:val="24"/>
          <w:szCs w:val="24"/>
          <w:shd w:val="clear" w:color="auto" w:fill="FEFEFE"/>
        </w:rPr>
        <w:t>Out of Home media encompasses a broad and diverse array of communication platforms that can reach consumers at almost any point in their daily lives. It is the oldest form of branded communication that humans have, and has stood the test of time with the ever-changing media landscapes because of the simple truth, that it continues to be effective at reaching an audience</w:t>
      </w:r>
      <w:r>
        <w:rPr>
          <w:rFonts w:ascii="Times New Roman" w:hAnsi="Times New Roman" w:cs="Times New Roman"/>
          <w:color w:val="000000" w:themeColor="text1"/>
          <w:sz w:val="24"/>
          <w:szCs w:val="24"/>
          <w:shd w:val="clear" w:color="auto" w:fill="FEFEFE"/>
        </w:rPr>
        <w:t>”</w:t>
      </w:r>
      <w:r w:rsidR="002147BB" w:rsidRPr="00114F0F">
        <w:rPr>
          <w:rFonts w:ascii="Times New Roman" w:hAnsi="Times New Roman" w:cs="Times New Roman"/>
          <w:color w:val="000000" w:themeColor="text1"/>
          <w:sz w:val="24"/>
          <w:szCs w:val="24"/>
          <w:shd w:val="clear" w:color="auto" w:fill="FEFEFE"/>
        </w:rPr>
        <w:t>.</w:t>
      </w:r>
    </w:p>
    <w:p w:rsidR="006919D7" w:rsidRDefault="006919D7" w:rsidP="002147BB">
      <w:pPr>
        <w:jc w:val="both"/>
        <w:rPr>
          <w:rFonts w:ascii="Times New Roman" w:hAnsi="Times New Roman" w:cs="Times New Roman"/>
          <w:color w:val="000000" w:themeColor="text1"/>
          <w:sz w:val="24"/>
          <w:szCs w:val="24"/>
          <w:shd w:val="clear" w:color="auto" w:fill="FEFEFE"/>
        </w:rPr>
      </w:pPr>
      <w:r w:rsidRPr="005966B4">
        <w:rPr>
          <w:rFonts w:ascii="Times New Roman" w:hAnsi="Times New Roman" w:cs="Times New Roman"/>
        </w:rPr>
        <w:t>Similarly, Out of Home (OOH) definition is ide</w:t>
      </w:r>
      <w:r>
        <w:rPr>
          <w:rFonts w:ascii="Times New Roman" w:hAnsi="Times New Roman" w:cs="Times New Roman"/>
        </w:rPr>
        <w:t>ntified by various agencies or u</w:t>
      </w:r>
      <w:r w:rsidRPr="005966B4">
        <w:rPr>
          <w:rFonts w:ascii="Times New Roman" w:hAnsi="Times New Roman" w:cs="Times New Roman"/>
        </w:rPr>
        <w:t>niversities based on their implications and applied characteristics these are summarized in the following</w:t>
      </w:r>
    </w:p>
    <w:p w:rsidR="00114F0F" w:rsidRDefault="00114F0F" w:rsidP="002147BB">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6919D7" w:rsidRDefault="006919D7" w:rsidP="006919D7">
      <w:pPr>
        <w:pStyle w:val="Default"/>
        <w:rPr>
          <w:rFonts w:ascii="Times New Roman" w:hAnsi="Times New Roman" w:cs="Times New Roman"/>
          <w:b/>
          <w:bCs/>
          <w:sz w:val="28"/>
          <w:szCs w:val="28"/>
        </w:rPr>
      </w:pPr>
    </w:p>
    <w:p w:rsidR="006919D7" w:rsidRDefault="006919D7" w:rsidP="006919D7">
      <w:pPr>
        <w:pStyle w:val="Default"/>
        <w:rPr>
          <w:rFonts w:ascii="Times New Roman" w:hAnsi="Times New Roman" w:cs="Times New Roman"/>
          <w:b/>
          <w:bCs/>
          <w:sz w:val="28"/>
          <w:szCs w:val="28"/>
        </w:rPr>
      </w:pPr>
      <w:r w:rsidRPr="002415D7">
        <w:rPr>
          <w:rFonts w:ascii="Times New Roman" w:hAnsi="Times New Roman" w:cs="Times New Roman"/>
          <w:b/>
          <w:bCs/>
          <w:sz w:val="28"/>
          <w:szCs w:val="28"/>
        </w:rPr>
        <w:t>REVIEW OF LITERATURE:</w:t>
      </w:r>
    </w:p>
    <w:p w:rsidR="005168D1" w:rsidRPr="00680FF2" w:rsidRDefault="005168D1" w:rsidP="006919D7">
      <w:pPr>
        <w:pStyle w:val="Default"/>
        <w:rPr>
          <w:rFonts w:ascii="Times New Roman" w:hAnsi="Times New Roman" w:cs="Times New Roman"/>
          <w:b/>
          <w:bCs/>
          <w:color w:val="auto"/>
        </w:rPr>
      </w:pPr>
    </w:p>
    <w:p w:rsidR="005168D1" w:rsidRDefault="005168D1" w:rsidP="00CD6022">
      <w:pPr>
        <w:pStyle w:val="Default"/>
        <w:numPr>
          <w:ilvl w:val="0"/>
          <w:numId w:val="4"/>
        </w:numPr>
        <w:rPr>
          <w:rFonts w:ascii="Times New Roman" w:hAnsi="Times New Roman" w:cs="Times New Roman"/>
          <w:bCs/>
        </w:rPr>
      </w:pPr>
      <w:r w:rsidRPr="00680FF2">
        <w:rPr>
          <w:rFonts w:ascii="Times New Roman" w:hAnsi="Times New Roman" w:cs="Times New Roman"/>
          <w:bCs/>
          <w:color w:val="auto"/>
        </w:rPr>
        <w:t>(How OOH media advertising might play out Post-Pandemic May 22.2020</w:t>
      </w:r>
      <w:r w:rsidR="00680FF2" w:rsidRPr="00680FF2">
        <w:rPr>
          <w:rFonts w:ascii="Times New Roman" w:hAnsi="Times New Roman" w:cs="Times New Roman"/>
          <w:color w:val="auto"/>
        </w:rPr>
        <w:t xml:space="preserve"> Hub Spot Co-Founder, Dharmesh Shah</w:t>
      </w:r>
      <w:r w:rsidR="00680FF2">
        <w:rPr>
          <w:rFonts w:ascii="Segoe UI" w:hAnsi="Segoe UI" w:cs="Segoe UI"/>
          <w:color w:val="375073"/>
          <w:sz w:val="25"/>
          <w:szCs w:val="25"/>
        </w:rPr>
        <w:t>,</w:t>
      </w:r>
      <w:r w:rsidRPr="005168D1">
        <w:rPr>
          <w:rFonts w:ascii="Times New Roman" w:hAnsi="Times New Roman" w:cs="Times New Roman"/>
          <w:bCs/>
        </w:rPr>
        <w:t>)</w:t>
      </w:r>
      <w:r>
        <w:rPr>
          <w:rFonts w:ascii="Times New Roman" w:hAnsi="Times New Roman" w:cs="Times New Roman"/>
          <w:bCs/>
        </w:rPr>
        <w:t xml:space="preserve"> The research study reveals that after the possibility scene faced after Covid 19 in post –pandemic stages the world would see an age of “revenge shopping “ similarly compared to other countries which have experienced</w:t>
      </w:r>
      <w:r w:rsidR="00933727">
        <w:rPr>
          <w:rFonts w:ascii="Times New Roman" w:hAnsi="Times New Roman" w:cs="Times New Roman"/>
          <w:bCs/>
        </w:rPr>
        <w:t xml:space="preserve"> after lockdown and restrictions were normalized. </w:t>
      </w:r>
      <w:r w:rsidR="00CD6022">
        <w:rPr>
          <w:rFonts w:ascii="Times New Roman" w:hAnsi="Times New Roman" w:cs="Times New Roman"/>
          <w:bCs/>
        </w:rPr>
        <w:t>The</w:t>
      </w:r>
      <w:r w:rsidR="00933727">
        <w:rPr>
          <w:rFonts w:ascii="Times New Roman" w:hAnsi="Times New Roman" w:cs="Times New Roman"/>
          <w:bCs/>
        </w:rPr>
        <w:t xml:space="preserve"> new strategies will move tow</w:t>
      </w:r>
      <w:r w:rsidR="00CD6022">
        <w:rPr>
          <w:rFonts w:ascii="Times New Roman" w:hAnsi="Times New Roman" w:cs="Times New Roman"/>
          <w:bCs/>
        </w:rPr>
        <w:t xml:space="preserve">ards adopting new traffic zone patterns. The  community who have shifted would return back in original areas and geographical places.OOH Media will have to mark up new campaigns and research how strategies been developed shall cope up in changing mindset </w:t>
      </w:r>
    </w:p>
    <w:p w:rsidR="00485186" w:rsidRDefault="00485186" w:rsidP="00485186">
      <w:pPr>
        <w:pStyle w:val="Default"/>
        <w:rPr>
          <w:rFonts w:ascii="Times New Roman" w:hAnsi="Times New Roman" w:cs="Times New Roman"/>
          <w:bCs/>
        </w:rPr>
      </w:pPr>
    </w:p>
    <w:p w:rsidR="00AE67E5" w:rsidRDefault="00AE67E5" w:rsidP="00AE67E5">
      <w:pPr>
        <w:pStyle w:val="Default"/>
        <w:numPr>
          <w:ilvl w:val="0"/>
          <w:numId w:val="4"/>
        </w:numPr>
        <w:rPr>
          <w:rFonts w:ascii="Times New Roman" w:hAnsi="Times New Roman" w:cs="Times New Roman"/>
          <w:bCs/>
        </w:rPr>
      </w:pPr>
      <w:r>
        <w:rPr>
          <w:rFonts w:ascii="Times New Roman" w:hAnsi="Times New Roman" w:cs="Times New Roman"/>
          <w:bCs/>
        </w:rPr>
        <w:lastRenderedPageBreak/>
        <w:t>(E.consultancy blog,</w:t>
      </w:r>
      <w:r w:rsidRPr="00AE67E5">
        <w:rPr>
          <w:rFonts w:ascii="Segoe UI" w:hAnsi="Segoe UI" w:cs="Segoe UI"/>
          <w:color w:val="3C3C3C"/>
          <w:sz w:val="25"/>
          <w:szCs w:val="25"/>
          <w:shd w:val="clear" w:color="auto" w:fill="FFFFFF"/>
        </w:rPr>
        <w:t xml:space="preserve"> </w:t>
      </w:r>
      <w:r w:rsidRPr="00AE67E5">
        <w:rPr>
          <w:rFonts w:ascii="Times New Roman" w:hAnsi="Times New Roman" w:cs="Times New Roman"/>
          <w:color w:val="3C3C3C"/>
          <w:shd w:val="clear" w:color="auto" w:fill="FFFFFF"/>
        </w:rPr>
        <w:t>effective-ooh-advertising-</w:t>
      </w:r>
      <w:r>
        <w:rPr>
          <w:rFonts w:ascii="Times New Roman" w:hAnsi="Times New Roman" w:cs="Times New Roman"/>
          <w:color w:val="3C3C3C"/>
          <w:shd w:val="clear" w:color="auto" w:fill="FFFFFF"/>
        </w:rPr>
        <w:t xml:space="preserve"> Nikki Gilliland 20.10.2020) The research study</w:t>
      </w:r>
      <w:r w:rsidR="00246F28">
        <w:rPr>
          <w:rFonts w:ascii="Times New Roman" w:hAnsi="Times New Roman" w:cs="Times New Roman"/>
          <w:color w:val="3C3C3C"/>
          <w:shd w:val="clear" w:color="auto" w:fill="FFFFFF"/>
        </w:rPr>
        <w:t xml:space="preserve"> reveals in UK in late summer (Acc.to</w:t>
      </w:r>
      <w:r>
        <w:rPr>
          <w:rFonts w:ascii="Times New Roman" w:hAnsi="Times New Roman" w:cs="Times New Roman"/>
          <w:color w:val="3C3C3C"/>
          <w:shd w:val="clear" w:color="auto" w:fill="FFFFFF"/>
        </w:rPr>
        <w:t xml:space="preserve"> new </w:t>
      </w:r>
      <w:r w:rsidR="00246F28">
        <w:rPr>
          <w:rFonts w:ascii="Times New Roman" w:hAnsi="Times New Roman" w:cs="Times New Roman"/>
          <w:color w:val="3C3C3C"/>
          <w:shd w:val="clear" w:color="auto" w:fill="FFFFFF"/>
        </w:rPr>
        <w:t>Covid</w:t>
      </w:r>
      <w:r>
        <w:rPr>
          <w:rFonts w:ascii="Times New Roman" w:hAnsi="Times New Roman" w:cs="Times New Roman"/>
          <w:color w:val="3C3C3C"/>
          <w:shd w:val="clear" w:color="auto" w:fill="FFFFFF"/>
        </w:rPr>
        <w:t xml:space="preserve"> rules)</w:t>
      </w:r>
      <w:r w:rsidR="00246F28">
        <w:rPr>
          <w:rFonts w:ascii="Times New Roman" w:hAnsi="Times New Roman" w:cs="Times New Roman"/>
          <w:color w:val="3C3C3C"/>
          <w:shd w:val="clear" w:color="auto" w:fill="FFFFFF"/>
        </w:rPr>
        <w:t xml:space="preserve"> </w:t>
      </w:r>
      <w:r>
        <w:rPr>
          <w:rFonts w:ascii="Times New Roman" w:hAnsi="Times New Roman" w:cs="Times New Roman"/>
          <w:color w:val="3C3C3C"/>
          <w:shd w:val="clear" w:color="auto" w:fill="FFFFFF"/>
        </w:rPr>
        <w:t xml:space="preserve">company Skoda felt a need to launch a </w:t>
      </w:r>
      <w:r w:rsidR="00246F28">
        <w:rPr>
          <w:rFonts w:ascii="Times New Roman" w:hAnsi="Times New Roman" w:cs="Times New Roman"/>
          <w:color w:val="3C3C3C"/>
          <w:shd w:val="clear" w:color="auto" w:fill="FFFFFF"/>
        </w:rPr>
        <w:t>digital out of home media (</w:t>
      </w:r>
      <w:r>
        <w:rPr>
          <w:rFonts w:ascii="Times New Roman" w:hAnsi="Times New Roman" w:cs="Times New Roman"/>
          <w:color w:val="3C3C3C"/>
          <w:shd w:val="clear" w:color="auto" w:fill="FFFFFF"/>
        </w:rPr>
        <w:t>DOOH</w:t>
      </w:r>
      <w:r w:rsidR="00246F28">
        <w:rPr>
          <w:rFonts w:ascii="Times New Roman" w:hAnsi="Times New Roman" w:cs="Times New Roman"/>
          <w:color w:val="3C3C3C"/>
          <w:shd w:val="clear" w:color="auto" w:fill="FFFFFF"/>
        </w:rPr>
        <w:t>) campaign</w:t>
      </w:r>
      <w:r>
        <w:rPr>
          <w:rFonts w:ascii="Times New Roman" w:hAnsi="Times New Roman" w:cs="Times New Roman"/>
          <w:color w:val="3C3C3C"/>
          <w:shd w:val="clear" w:color="auto" w:fill="FFFFFF"/>
        </w:rPr>
        <w:t xml:space="preserve"> for promoting its SUVs.</w:t>
      </w:r>
      <w:r w:rsidR="00246F28">
        <w:rPr>
          <w:rFonts w:ascii="Times New Roman" w:hAnsi="Times New Roman" w:cs="Times New Roman"/>
          <w:color w:val="3C3C3C"/>
          <w:shd w:val="clear" w:color="auto" w:fill="FFFFFF"/>
        </w:rPr>
        <w:t xml:space="preserve"> The campaign was run by clear channel which was touch less the consumers could interact with the screen display by gesturing hands on it, they could discover vehicles and  have the privilege of test drive </w:t>
      </w:r>
      <w:r w:rsidR="004F5696">
        <w:rPr>
          <w:rFonts w:ascii="Times New Roman" w:hAnsi="Times New Roman" w:cs="Times New Roman"/>
          <w:color w:val="3C3C3C"/>
          <w:shd w:val="clear" w:color="auto" w:fill="FFFFFF"/>
        </w:rPr>
        <w:t>too. Digital</w:t>
      </w:r>
      <w:r w:rsidR="00246F28">
        <w:rPr>
          <w:rFonts w:ascii="Times New Roman" w:hAnsi="Times New Roman" w:cs="Times New Roman"/>
          <w:color w:val="3C3C3C"/>
          <w:shd w:val="clear" w:color="auto" w:fill="FFFFFF"/>
        </w:rPr>
        <w:t xml:space="preserve"> communication screens could not only attract the commuters but will be enhancing safety measures too.</w:t>
      </w:r>
    </w:p>
    <w:p w:rsidR="00AE67E5" w:rsidRDefault="00AE67E5" w:rsidP="00CD6022">
      <w:pPr>
        <w:pStyle w:val="Default"/>
        <w:ind w:left="720"/>
        <w:rPr>
          <w:rFonts w:ascii="Times New Roman" w:hAnsi="Times New Roman" w:cs="Times New Roman"/>
          <w:bCs/>
        </w:rPr>
      </w:pPr>
    </w:p>
    <w:p w:rsidR="00AE67E5" w:rsidRDefault="00AE67E5" w:rsidP="00CD6022">
      <w:pPr>
        <w:pStyle w:val="Default"/>
        <w:ind w:left="720"/>
        <w:rPr>
          <w:rFonts w:ascii="Times New Roman" w:hAnsi="Times New Roman" w:cs="Times New Roman"/>
          <w:bCs/>
        </w:rPr>
      </w:pPr>
    </w:p>
    <w:p w:rsidR="00AE67E5" w:rsidRDefault="00AE67E5" w:rsidP="00CD6022">
      <w:pPr>
        <w:pStyle w:val="Default"/>
        <w:ind w:left="720"/>
        <w:rPr>
          <w:rFonts w:ascii="Times New Roman" w:hAnsi="Times New Roman" w:cs="Times New Roman"/>
          <w:bCs/>
        </w:rPr>
      </w:pPr>
    </w:p>
    <w:p w:rsidR="00AE67E5" w:rsidRDefault="00AE67E5" w:rsidP="00CD6022">
      <w:pPr>
        <w:pStyle w:val="Default"/>
        <w:ind w:left="720"/>
        <w:rPr>
          <w:rFonts w:ascii="Times New Roman" w:hAnsi="Times New Roman" w:cs="Times New Roman"/>
          <w:bCs/>
        </w:rPr>
      </w:pPr>
      <w:r>
        <w:rPr>
          <w:rFonts w:ascii="Times New Roman" w:hAnsi="Times New Roman" w:cs="Times New Roman"/>
          <w:bCs/>
          <w:noProof/>
        </w:rPr>
        <w:drawing>
          <wp:inline distT="0" distB="0" distL="0" distR="0">
            <wp:extent cx="5233886" cy="2169268"/>
            <wp:effectExtent l="19050" t="0" r="48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37212" cy="2170647"/>
                    </a:xfrm>
                    <a:prstGeom prst="rect">
                      <a:avLst/>
                    </a:prstGeom>
                    <a:noFill/>
                    <a:ln w="9525">
                      <a:noFill/>
                      <a:miter lim="800000"/>
                      <a:headEnd/>
                      <a:tailEnd/>
                    </a:ln>
                  </pic:spPr>
                </pic:pic>
              </a:graphicData>
            </a:graphic>
          </wp:inline>
        </w:drawing>
      </w:r>
    </w:p>
    <w:p w:rsidR="009F70CB" w:rsidRDefault="009F70CB" w:rsidP="009F70CB">
      <w:pPr>
        <w:rPr>
          <w:rFonts w:ascii="Times New Roman" w:eastAsiaTheme="minorEastAsia" w:hAnsi="Times New Roman" w:cs="Times New Roman"/>
          <w:bCs/>
          <w:color w:val="000000"/>
          <w:sz w:val="24"/>
          <w:szCs w:val="24"/>
        </w:rPr>
      </w:pPr>
    </w:p>
    <w:p w:rsidR="009F70CB" w:rsidRDefault="002A1FA2" w:rsidP="0062689D">
      <w:pPr>
        <w:pStyle w:val="ListParagraph"/>
        <w:numPr>
          <w:ilvl w:val="0"/>
          <w:numId w:val="4"/>
        </w:numPr>
        <w:jc w:val="both"/>
        <w:rPr>
          <w:rFonts w:ascii="Times New Roman" w:hAnsi="Times New Roman" w:cs="Times New Roman"/>
          <w:bCs/>
        </w:rPr>
      </w:pPr>
      <w:r>
        <w:rPr>
          <w:rFonts w:ascii="Times New Roman" w:hAnsi="Times New Roman" w:cs="Times New Roman"/>
          <w:bCs/>
        </w:rPr>
        <w:t>(</w:t>
      </w:r>
      <w:r w:rsidR="004A1680">
        <w:rPr>
          <w:rFonts w:ascii="Times New Roman" w:hAnsi="Times New Roman" w:cs="Times New Roman"/>
          <w:bCs/>
        </w:rPr>
        <w:t>Ibboline.comTug.12.2.2021blog.Marketing agency.London</w:t>
      </w:r>
      <w:r w:rsidR="009F70CB" w:rsidRPr="009F70CB">
        <w:rPr>
          <w:rFonts w:ascii="Times New Roman" w:hAnsi="Times New Roman" w:cs="Times New Roman"/>
          <w:bCs/>
        </w:rPr>
        <w:t>)</w:t>
      </w:r>
      <w:r w:rsidR="009F70CB">
        <w:rPr>
          <w:rFonts w:ascii="Times New Roman" w:hAnsi="Times New Roman" w:cs="Times New Roman"/>
          <w:bCs/>
        </w:rPr>
        <w:t xml:space="preserve"> </w:t>
      </w:r>
      <w:r w:rsidR="008960C9">
        <w:rPr>
          <w:rFonts w:ascii="Times New Roman" w:hAnsi="Times New Roman" w:cs="Times New Roman"/>
          <w:bCs/>
        </w:rPr>
        <w:t>the</w:t>
      </w:r>
      <w:r w:rsidR="0062689D">
        <w:rPr>
          <w:rFonts w:ascii="Times New Roman" w:hAnsi="Times New Roman" w:cs="Times New Roman"/>
          <w:bCs/>
        </w:rPr>
        <w:t xml:space="preserve"> research study reveals once</w:t>
      </w:r>
      <w:r w:rsidR="000F3F1F">
        <w:rPr>
          <w:rFonts w:ascii="Times New Roman" w:hAnsi="Times New Roman" w:cs="Times New Roman"/>
          <w:bCs/>
        </w:rPr>
        <w:t xml:space="preserve"> the pandemic would come under normal picture people would be moving off the street which will be usually observed in the coming times.</w:t>
      </w:r>
      <w:r w:rsidR="0062689D">
        <w:rPr>
          <w:rFonts w:ascii="Times New Roman" w:hAnsi="Times New Roman" w:cs="Times New Roman"/>
          <w:bCs/>
        </w:rPr>
        <w:t xml:space="preserve"> The OOH Media will be applying strategies of digital campaigns to retarget commuters who are exposed to these outdoor advertising. The post pandemic will also help the OOH media to display on psychology and behavior of consumers. More displays will be </w:t>
      </w:r>
      <w:r w:rsidR="004A1680">
        <w:rPr>
          <w:rFonts w:ascii="Times New Roman" w:hAnsi="Times New Roman" w:cs="Times New Roman"/>
          <w:bCs/>
        </w:rPr>
        <w:t>seen on</w:t>
      </w:r>
      <w:r w:rsidR="0062689D">
        <w:rPr>
          <w:rFonts w:ascii="Times New Roman" w:hAnsi="Times New Roman" w:cs="Times New Roman"/>
          <w:bCs/>
        </w:rPr>
        <w:t xml:space="preserve"> roadside billboards rather than on pipes</w:t>
      </w:r>
      <w:r w:rsidR="004C3EDD">
        <w:rPr>
          <w:rFonts w:ascii="Times New Roman" w:hAnsi="Times New Roman" w:cs="Times New Roman"/>
          <w:bCs/>
        </w:rPr>
        <w:t xml:space="preserve"> since public would demand </w:t>
      </w:r>
      <w:r>
        <w:rPr>
          <w:rFonts w:ascii="Times New Roman" w:hAnsi="Times New Roman" w:cs="Times New Roman"/>
          <w:bCs/>
        </w:rPr>
        <w:t>transits</w:t>
      </w:r>
      <w:r w:rsidR="004C3EDD">
        <w:rPr>
          <w:rFonts w:ascii="Times New Roman" w:hAnsi="Times New Roman" w:cs="Times New Roman"/>
          <w:bCs/>
        </w:rPr>
        <w:t xml:space="preserve"> in cars than </w:t>
      </w:r>
      <w:r>
        <w:rPr>
          <w:rFonts w:ascii="Times New Roman" w:hAnsi="Times New Roman" w:cs="Times New Roman"/>
          <w:bCs/>
        </w:rPr>
        <w:t xml:space="preserve">travel through </w:t>
      </w:r>
      <w:r w:rsidR="004C3EDD">
        <w:rPr>
          <w:rFonts w:ascii="Times New Roman" w:hAnsi="Times New Roman" w:cs="Times New Roman"/>
          <w:bCs/>
        </w:rPr>
        <w:t xml:space="preserve">any public </w:t>
      </w:r>
      <w:r>
        <w:rPr>
          <w:rFonts w:ascii="Times New Roman" w:hAnsi="Times New Roman" w:cs="Times New Roman"/>
          <w:bCs/>
        </w:rPr>
        <w:t>transport. Out of Home (OOH) will need to chalk out the task by emphasizing on new spirit and winning reinforce.</w:t>
      </w:r>
    </w:p>
    <w:p w:rsidR="00637317" w:rsidRPr="003E1784" w:rsidRDefault="00461D35" w:rsidP="003E1784">
      <w:pPr>
        <w:pStyle w:val="ListParagraph"/>
        <w:numPr>
          <w:ilvl w:val="0"/>
          <w:numId w:val="4"/>
        </w:numPr>
        <w:jc w:val="both"/>
        <w:rPr>
          <w:rFonts w:ascii="Times New Roman" w:hAnsi="Times New Roman" w:cs="Times New Roman"/>
          <w:bCs/>
        </w:rPr>
      </w:pPr>
      <w:r>
        <w:rPr>
          <w:rFonts w:ascii="Times New Roman" w:hAnsi="Times New Roman" w:cs="Times New Roman"/>
          <w:bCs/>
        </w:rPr>
        <w:t>(</w:t>
      </w:r>
      <w:r w:rsidRPr="00461D35">
        <w:rPr>
          <w:rFonts w:ascii="Times New Roman" w:hAnsi="Times New Roman" w:cs="Times New Roman"/>
          <w:bCs/>
          <w:sz w:val="24"/>
          <w:szCs w:val="24"/>
        </w:rPr>
        <w:t>Adgully Bureau@adgully 5.5.2020</w:t>
      </w:r>
      <w:r w:rsidR="00680FF2">
        <w:rPr>
          <w:rFonts w:ascii="Times New Roman" w:hAnsi="Times New Roman" w:cs="Times New Roman"/>
          <w:bCs/>
          <w:sz w:val="24"/>
          <w:szCs w:val="24"/>
        </w:rPr>
        <w:t xml:space="preserve"> Dr.K.Rajeshwari</w:t>
      </w:r>
      <w:r w:rsidRPr="00461D35">
        <w:rPr>
          <w:rFonts w:ascii="Times New Roman" w:hAnsi="Times New Roman" w:cs="Times New Roman"/>
          <w:bCs/>
          <w:sz w:val="24"/>
          <w:szCs w:val="24"/>
        </w:rPr>
        <w:t>)</w:t>
      </w:r>
      <w:r>
        <w:rPr>
          <w:rFonts w:ascii="Times New Roman" w:hAnsi="Times New Roman" w:cs="Times New Roman"/>
          <w:bCs/>
          <w:sz w:val="24"/>
          <w:szCs w:val="24"/>
        </w:rPr>
        <w:t xml:space="preserve"> The research findings reveals OOH Media will move towards innovation strategy for its work in fiction advertisements in post pandemic since health companies will take up decision for messaging and revealing safety on billboards for family health care products. It would be combination of costumers mind and sense in belongings. </w:t>
      </w:r>
      <w:r w:rsidR="003E1784">
        <w:rPr>
          <w:rFonts w:ascii="Times New Roman" w:hAnsi="Times New Roman" w:cs="Times New Roman"/>
          <w:bCs/>
          <w:sz w:val="24"/>
          <w:szCs w:val="24"/>
        </w:rPr>
        <w:t>OOH Media is quite flexible in advertisements taking the scenario into consideration .Taking other countries in the world after post pandemic scenes. There will be winning strategies coming up with new hope when public would move in around since outdoor advertisements senses people perception and emotional being personally. The industry will be adopting different combination method in retaining new practices.</w:t>
      </w:r>
    </w:p>
    <w:p w:rsidR="00637317" w:rsidRDefault="00637317" w:rsidP="00637317">
      <w:pPr>
        <w:pStyle w:val="ListParagraph"/>
        <w:jc w:val="both"/>
        <w:rPr>
          <w:rFonts w:ascii="Times New Roman" w:hAnsi="Times New Roman" w:cs="Times New Roman"/>
          <w:bCs/>
          <w:sz w:val="24"/>
          <w:szCs w:val="24"/>
        </w:rPr>
      </w:pPr>
    </w:p>
    <w:p w:rsidR="00637317" w:rsidRDefault="00637317" w:rsidP="00637317">
      <w:pPr>
        <w:pStyle w:val="ListParagraph"/>
        <w:jc w:val="both"/>
        <w:rPr>
          <w:rFonts w:ascii="Times New Roman" w:hAnsi="Times New Roman" w:cs="Times New Roman"/>
          <w:bCs/>
          <w:sz w:val="24"/>
          <w:szCs w:val="24"/>
        </w:rPr>
      </w:pPr>
    </w:p>
    <w:p w:rsidR="00637317" w:rsidRDefault="00637317" w:rsidP="00637317">
      <w:pPr>
        <w:pStyle w:val="ListParagraph"/>
        <w:jc w:val="both"/>
        <w:rPr>
          <w:rFonts w:ascii="Times New Roman" w:hAnsi="Times New Roman" w:cs="Times New Roman"/>
          <w:bCs/>
          <w:sz w:val="24"/>
          <w:szCs w:val="24"/>
        </w:rPr>
      </w:pPr>
    </w:p>
    <w:p w:rsidR="00637317" w:rsidRDefault="00637317" w:rsidP="00637317">
      <w:pPr>
        <w:pStyle w:val="ListParagraph"/>
        <w:jc w:val="both"/>
        <w:rPr>
          <w:rFonts w:ascii="Times New Roman" w:hAnsi="Times New Roman" w:cs="Times New Roman"/>
          <w:bCs/>
          <w:sz w:val="24"/>
          <w:szCs w:val="24"/>
        </w:rPr>
      </w:pPr>
    </w:p>
    <w:p w:rsidR="008960C9" w:rsidRPr="003E1784" w:rsidRDefault="00637317" w:rsidP="003E1784">
      <w:pPr>
        <w:jc w:val="both"/>
        <w:rPr>
          <w:rFonts w:ascii="Times New Roman" w:hAnsi="Times New Roman" w:cs="Times New Roman"/>
          <w:bCs/>
          <w:sz w:val="24"/>
          <w:szCs w:val="24"/>
        </w:rPr>
      </w:pPr>
      <w:r w:rsidRPr="003E1784">
        <w:rPr>
          <w:rFonts w:ascii="Times New Roman" w:hAnsi="Times New Roman" w:cs="Times New Roman"/>
          <w:bCs/>
          <w:sz w:val="24"/>
          <w:szCs w:val="24"/>
        </w:rPr>
        <w:t>5.</w:t>
      </w:r>
      <w:r w:rsidR="008960C9" w:rsidRPr="003E1784">
        <w:rPr>
          <w:rFonts w:ascii="Times New Roman" w:hAnsi="Times New Roman" w:cs="Times New Roman"/>
          <w:bCs/>
          <w:sz w:val="24"/>
          <w:szCs w:val="24"/>
        </w:rPr>
        <w:t>(</w:t>
      </w:r>
      <w:r w:rsidR="004A1680">
        <w:rPr>
          <w:rFonts w:ascii="Times New Roman" w:hAnsi="Times New Roman" w:cs="Times New Roman"/>
          <w:sz w:val="24"/>
          <w:szCs w:val="24"/>
        </w:rPr>
        <w:t>exchange4media.com23.3.2021</w:t>
      </w:r>
      <w:r w:rsidR="008960C9" w:rsidRPr="003E1784">
        <w:rPr>
          <w:rFonts w:ascii="Times New Roman" w:hAnsi="Times New Roman" w:cs="Times New Roman"/>
          <w:sz w:val="24"/>
          <w:szCs w:val="24"/>
        </w:rPr>
        <w:t xml:space="preserve">staff updated) The study finds The Noida Metro Rail Corporation (NMRC) has invited tenders for OOH Media advertisers granting </w:t>
      </w:r>
      <w:r w:rsidRPr="003E1784">
        <w:rPr>
          <w:rFonts w:ascii="Times New Roman" w:hAnsi="Times New Roman" w:cs="Times New Roman"/>
          <w:sz w:val="24"/>
          <w:szCs w:val="24"/>
        </w:rPr>
        <w:t>license, spaces, and rights at movable transit across metros. As per choice, design upload and activate their creativity to attract the passerby. This would help the OOH Media put impact in the minds of goers post pandemic.</w:t>
      </w:r>
    </w:p>
    <w:p w:rsidR="007F7EC8" w:rsidRDefault="008960C9" w:rsidP="00114F0F">
      <w:pPr>
        <w:shd w:val="clear" w:color="auto" w:fill="FFFFFF"/>
        <w:rPr>
          <w:rFonts w:ascii="Times New Roman" w:hAnsi="Times New Roman" w:cs="Times New Roman"/>
          <w:sz w:val="24"/>
          <w:szCs w:val="24"/>
        </w:rPr>
      </w:pPr>
      <w:r>
        <w:rPr>
          <w:noProof/>
        </w:rPr>
        <w:drawing>
          <wp:inline distT="0" distB="0" distL="0" distR="0">
            <wp:extent cx="6323384" cy="1809345"/>
            <wp:effectExtent l="19050" t="0" r="121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322954" cy="1809222"/>
                    </a:xfrm>
                    <a:prstGeom prst="rect">
                      <a:avLst/>
                    </a:prstGeom>
                    <a:noFill/>
                    <a:ln w="9525">
                      <a:noFill/>
                      <a:miter lim="800000"/>
                      <a:headEnd/>
                      <a:tailEnd/>
                    </a:ln>
                  </pic:spPr>
                </pic:pic>
              </a:graphicData>
            </a:graphic>
          </wp:inline>
        </w:drawing>
      </w:r>
    </w:p>
    <w:p w:rsidR="003E1784" w:rsidRPr="00CD0770" w:rsidRDefault="003E1784" w:rsidP="00CD0770">
      <w:pPr>
        <w:pStyle w:val="Heading3"/>
        <w:shd w:val="clear" w:color="auto" w:fill="FFFFFF"/>
        <w:spacing w:before="0" w:beforeAutospacing="0" w:after="0" w:afterAutospacing="0"/>
        <w:textAlignment w:val="baseline"/>
        <w:rPr>
          <w:b w:val="0"/>
          <w:sz w:val="24"/>
          <w:szCs w:val="24"/>
          <w:bdr w:val="none" w:sz="0" w:space="0" w:color="auto" w:frame="1"/>
        </w:rPr>
      </w:pPr>
      <w:r>
        <w:rPr>
          <w:sz w:val="24"/>
          <w:szCs w:val="24"/>
        </w:rPr>
        <w:t xml:space="preserve"> </w:t>
      </w:r>
      <w:r w:rsidR="007F7EC8">
        <w:rPr>
          <w:sz w:val="24"/>
          <w:szCs w:val="24"/>
        </w:rPr>
        <w:t>6.</w:t>
      </w:r>
      <w:r w:rsidR="007F7EC8">
        <w:rPr>
          <w:rFonts w:ascii="Segoe UI" w:hAnsi="Segoe UI" w:cs="Segoe UI"/>
        </w:rPr>
        <w:t>(</w:t>
      </w:r>
      <w:hyperlink r:id="rId12" w:history="1">
        <w:r w:rsidR="007F7EC8" w:rsidRPr="007F7EC8">
          <w:rPr>
            <w:rStyle w:val="Hyperlink"/>
            <w:b w:val="0"/>
            <w:color w:val="auto"/>
            <w:sz w:val="24"/>
            <w:szCs w:val="24"/>
            <w:u w:val="none"/>
            <w:bdr w:val="none" w:sz="0" w:space="0" w:color="auto" w:frame="1"/>
          </w:rPr>
          <w:t>Increasing Importance of Out of Home Advertising Post-COVID-19: The New Normal</w:t>
        </w:r>
      </w:hyperlink>
      <w:r w:rsidR="007F7EC8">
        <w:rPr>
          <w:b w:val="0"/>
          <w:sz w:val="24"/>
          <w:szCs w:val="24"/>
        </w:rPr>
        <w:t xml:space="preserve"> b</w:t>
      </w:r>
      <w:r w:rsidR="007F7EC8" w:rsidRPr="007F7EC8">
        <w:rPr>
          <w:b w:val="0"/>
          <w:sz w:val="24"/>
          <w:szCs w:val="24"/>
        </w:rPr>
        <w:t>y </w:t>
      </w:r>
      <w:hyperlink r:id="rId13" w:history="1">
        <w:r w:rsidR="007F7EC8" w:rsidRPr="007F7EC8">
          <w:rPr>
            <w:rStyle w:val="Hyperlink"/>
            <w:b w:val="0"/>
            <w:bCs w:val="0"/>
            <w:color w:val="auto"/>
            <w:sz w:val="24"/>
            <w:szCs w:val="24"/>
            <w:u w:val="none"/>
            <w:bdr w:val="none" w:sz="0" w:space="0" w:color="auto" w:frame="1"/>
          </w:rPr>
          <w:t>April Koh</w:t>
        </w:r>
      </w:hyperlink>
      <w:r w:rsidR="005A71E2">
        <w:rPr>
          <w:b w:val="0"/>
          <w:sz w:val="24"/>
          <w:szCs w:val="24"/>
        </w:rPr>
        <w:t xml:space="preserve"> </w:t>
      </w:r>
      <w:r w:rsidR="007F7EC8" w:rsidRPr="007F7EC8">
        <w:rPr>
          <w:rStyle w:val="activity-cardmeta-info"/>
          <w:b w:val="0"/>
          <w:sz w:val="24"/>
          <w:szCs w:val="24"/>
          <w:bdr w:val="none" w:sz="0" w:space="0" w:color="auto" w:frame="1"/>
        </w:rPr>
        <w:t>May 12, 2020</w:t>
      </w:r>
      <w:r w:rsidR="007F7EC8">
        <w:rPr>
          <w:rStyle w:val="activity-cardmeta-info"/>
          <w:b w:val="0"/>
          <w:sz w:val="24"/>
          <w:szCs w:val="24"/>
          <w:bdr w:val="none" w:sz="0" w:space="0" w:color="auto" w:frame="1"/>
        </w:rPr>
        <w:t>)</w:t>
      </w:r>
      <w:r w:rsidR="00772BB5">
        <w:rPr>
          <w:rStyle w:val="activity-cardmeta-info"/>
          <w:b w:val="0"/>
          <w:sz w:val="24"/>
          <w:szCs w:val="24"/>
          <w:bdr w:val="none" w:sz="0" w:space="0" w:color="auto" w:frame="1"/>
        </w:rPr>
        <w:t xml:space="preserve">  The research study reveals Post pandemic with new winning strategies will find way out to shine up the business in the appearance of OOH Media advertising as community </w:t>
      </w:r>
      <w:r w:rsidR="00CD0770">
        <w:rPr>
          <w:rStyle w:val="activity-cardmeta-info"/>
          <w:b w:val="0"/>
          <w:sz w:val="24"/>
          <w:szCs w:val="24"/>
          <w:bdr w:val="none" w:sz="0" w:space="0" w:color="auto" w:frame="1"/>
        </w:rPr>
        <w:t>will recognize the importance of being out of home. The OOH Media will activate and relate to online digital campaign and commitment to movers. The media shall show cast positive and comfortable thoughts maintaining sensitivity of people during the later stages</w:t>
      </w:r>
    </w:p>
    <w:p w:rsidR="007F7EC8" w:rsidRDefault="007F7EC8" w:rsidP="004A1680">
      <w:pPr>
        <w:spacing w:line="240" w:lineRule="auto"/>
        <w:jc w:val="both"/>
        <w:rPr>
          <w:rFonts w:ascii="Times New Roman" w:eastAsia="Times New Roman" w:hAnsi="Times New Roman" w:cs="Times New Roman"/>
          <w:b/>
          <w:bCs/>
          <w:sz w:val="28"/>
          <w:szCs w:val="28"/>
          <w:lang w:eastAsia="en-IN"/>
        </w:rPr>
      </w:pPr>
      <w:r>
        <w:rPr>
          <w:noProof/>
        </w:rPr>
        <w:drawing>
          <wp:inline distT="0" distB="0" distL="0" distR="0">
            <wp:extent cx="5418712" cy="1575880"/>
            <wp:effectExtent l="19050" t="0" r="0" b="0"/>
            <wp:docPr id="4"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14" cstate="print"/>
                    <a:srcRect/>
                    <a:stretch>
                      <a:fillRect/>
                    </a:stretch>
                  </pic:blipFill>
                  <pic:spPr bwMode="auto">
                    <a:xfrm>
                      <a:off x="0" y="0"/>
                      <a:ext cx="5414187" cy="1574564"/>
                    </a:xfrm>
                    <a:prstGeom prst="rect">
                      <a:avLst/>
                    </a:prstGeom>
                    <a:noFill/>
                    <a:ln w="9525">
                      <a:noFill/>
                      <a:miter lim="800000"/>
                      <a:headEnd/>
                      <a:tailEnd/>
                    </a:ln>
                  </pic:spPr>
                </pic:pic>
              </a:graphicData>
            </a:graphic>
          </wp:inline>
        </w:drawing>
      </w:r>
    </w:p>
    <w:p w:rsidR="004A1680" w:rsidRPr="004D624D" w:rsidRDefault="004A1680" w:rsidP="004A1680">
      <w:pPr>
        <w:spacing w:line="240" w:lineRule="auto"/>
        <w:jc w:val="both"/>
        <w:rPr>
          <w:rFonts w:ascii="Times New Roman" w:eastAsia="Times New Roman" w:hAnsi="Times New Roman" w:cs="Times New Roman"/>
          <w:b/>
          <w:bCs/>
          <w:sz w:val="28"/>
          <w:szCs w:val="28"/>
          <w:lang w:eastAsia="en-IN"/>
        </w:rPr>
      </w:pPr>
      <w:r w:rsidRPr="004D624D">
        <w:rPr>
          <w:rFonts w:ascii="Times New Roman" w:eastAsia="Times New Roman" w:hAnsi="Times New Roman" w:cs="Times New Roman"/>
          <w:b/>
          <w:bCs/>
          <w:sz w:val="28"/>
          <w:szCs w:val="28"/>
          <w:lang w:eastAsia="en-IN"/>
        </w:rPr>
        <w:t xml:space="preserve">Research Findings: </w:t>
      </w:r>
    </w:p>
    <w:p w:rsidR="001D182E" w:rsidRDefault="004A1680" w:rsidP="004A1680">
      <w:pPr>
        <w:spacing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information and the findings which the researcher collected </w:t>
      </w:r>
      <w:r w:rsidR="001D182E">
        <w:rPr>
          <w:rFonts w:ascii="Times New Roman" w:eastAsia="Times New Roman" w:hAnsi="Times New Roman" w:cs="Times New Roman"/>
          <w:sz w:val="24"/>
          <w:szCs w:val="24"/>
          <w:lang w:eastAsia="en-IN"/>
        </w:rPr>
        <w:t>have</w:t>
      </w:r>
      <w:r>
        <w:rPr>
          <w:rFonts w:ascii="Times New Roman" w:eastAsia="Times New Roman" w:hAnsi="Times New Roman" w:cs="Times New Roman"/>
          <w:sz w:val="24"/>
          <w:szCs w:val="24"/>
          <w:lang w:eastAsia="en-IN"/>
        </w:rPr>
        <w:t xml:space="preserve"> given a brief understanding of the importance </w:t>
      </w:r>
      <w:r w:rsidR="001D182E">
        <w:rPr>
          <w:rFonts w:ascii="Times New Roman" w:eastAsia="Times New Roman" w:hAnsi="Times New Roman" w:cs="Times New Roman"/>
          <w:sz w:val="24"/>
          <w:szCs w:val="24"/>
          <w:lang w:eastAsia="en-IN"/>
        </w:rPr>
        <w:t xml:space="preserve">of winning new marketing strategies in post pandemic situations with </w:t>
      </w:r>
      <w:r>
        <w:rPr>
          <w:rFonts w:ascii="Times New Roman" w:eastAsia="Times New Roman" w:hAnsi="Times New Roman" w:cs="Times New Roman"/>
          <w:sz w:val="24"/>
          <w:szCs w:val="24"/>
          <w:lang w:eastAsia="en-IN"/>
        </w:rPr>
        <w:t xml:space="preserve">Out of Home (OOH) Media </w:t>
      </w:r>
      <w:r w:rsidR="001D182E">
        <w:rPr>
          <w:rFonts w:ascii="Times New Roman" w:eastAsia="Times New Roman" w:hAnsi="Times New Roman" w:cs="Times New Roman"/>
          <w:sz w:val="24"/>
          <w:szCs w:val="24"/>
          <w:lang w:eastAsia="en-IN"/>
        </w:rPr>
        <w:t>modes. Business is totally depended upon customers it would be unimaginable without them it is only the relationships of all marketing mix which usually provides a blend in strategies adopted in market. Marketing managers usually track out new findings and ways to reach the public along with media. The post pandemic will totally move into new positive new normal again.</w:t>
      </w:r>
    </w:p>
    <w:p w:rsidR="001D182E" w:rsidRDefault="001D182E" w:rsidP="001D182E">
      <w:pPr>
        <w:shd w:val="clear" w:color="auto" w:fill="FFFFFF"/>
        <w:spacing w:before="240" w:after="240" w:line="240" w:lineRule="auto"/>
        <w:jc w:val="both"/>
        <w:textAlignment w:val="baseline"/>
        <w:rPr>
          <w:rFonts w:ascii="Times New Roman" w:hAnsi="Times New Roman" w:cs="Times New Roman"/>
          <w:b/>
          <w:bCs/>
          <w:sz w:val="24"/>
          <w:szCs w:val="24"/>
        </w:rPr>
      </w:pPr>
      <w:r>
        <w:rPr>
          <w:rFonts w:ascii="Times New Roman" w:hAnsi="Times New Roman" w:cs="Times New Roman"/>
          <w:b/>
          <w:bCs/>
          <w:sz w:val="24"/>
          <w:szCs w:val="24"/>
        </w:rPr>
        <w:lastRenderedPageBreak/>
        <w:t>CONCLUSIONS:</w:t>
      </w:r>
    </w:p>
    <w:p w:rsidR="001D182E" w:rsidRDefault="001D182E" w:rsidP="001D182E">
      <w:p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r w:rsidRPr="00066C59">
        <w:rPr>
          <w:rFonts w:ascii="Times New Roman" w:eastAsia="Times New Roman" w:hAnsi="Times New Roman" w:cs="Times New Roman"/>
          <w:sz w:val="24"/>
          <w:szCs w:val="24"/>
          <w:lang w:eastAsia="en-IN"/>
        </w:rPr>
        <w:t xml:space="preserve">Review of past literature on </w:t>
      </w:r>
      <w:r>
        <w:rPr>
          <w:rFonts w:ascii="Times New Roman" w:eastAsia="Times New Roman" w:hAnsi="Times New Roman" w:cs="Times New Roman"/>
          <w:sz w:val="24"/>
          <w:szCs w:val="24"/>
          <w:lang w:eastAsia="en-IN"/>
        </w:rPr>
        <w:t xml:space="preserve"> winning new marketing strategies in post pandemic with reference to </w:t>
      </w:r>
      <w:r w:rsidRPr="00066C59">
        <w:rPr>
          <w:rFonts w:ascii="Times New Roman" w:eastAsia="Times New Roman" w:hAnsi="Times New Roman" w:cs="Times New Roman"/>
          <w:sz w:val="24"/>
          <w:szCs w:val="24"/>
          <w:lang w:eastAsia="en-IN"/>
        </w:rPr>
        <w:t xml:space="preserve">Out of Home (OOH) Media Advertising has helped me in the generation of idea &amp;knowledge of how new strategies are adopted by the firms to adjust according to the changing scenario. There are many information and studies available on </w:t>
      </w:r>
      <w:r w:rsidR="00B273E7">
        <w:rPr>
          <w:rFonts w:ascii="Times New Roman" w:eastAsia="Times New Roman" w:hAnsi="Times New Roman" w:cs="Times New Roman"/>
          <w:sz w:val="24"/>
          <w:szCs w:val="24"/>
          <w:lang w:eastAsia="en-IN"/>
        </w:rPr>
        <w:t>post pandemic strategies has brought in new sights and hope.</w:t>
      </w:r>
      <w:r w:rsidR="00B273E7" w:rsidRPr="00066C59">
        <w:rPr>
          <w:rFonts w:ascii="Times New Roman" w:eastAsia="Times New Roman" w:hAnsi="Times New Roman" w:cs="Times New Roman"/>
          <w:sz w:val="24"/>
          <w:szCs w:val="24"/>
          <w:lang w:eastAsia="en-IN"/>
        </w:rPr>
        <w:t xml:space="preserve"> The</w:t>
      </w:r>
      <w:r w:rsidRPr="00066C59">
        <w:rPr>
          <w:rFonts w:ascii="Times New Roman" w:eastAsia="Times New Roman" w:hAnsi="Times New Roman" w:cs="Times New Roman"/>
          <w:sz w:val="24"/>
          <w:szCs w:val="24"/>
          <w:lang w:eastAsia="en-IN"/>
        </w:rPr>
        <w:t xml:space="preserve"> opinions shared by the experts, comments, helped to understand the gaps and design in research methodology for the study. There are various modes to identify the factors which might influence the consumers buying decisions on there </w:t>
      </w:r>
      <w:r w:rsidR="00B273E7">
        <w:rPr>
          <w:rFonts w:ascii="Times New Roman" w:eastAsia="Times New Roman" w:hAnsi="Times New Roman" w:cs="Times New Roman"/>
          <w:sz w:val="24"/>
          <w:szCs w:val="24"/>
          <w:lang w:eastAsia="en-IN"/>
        </w:rPr>
        <w:t xml:space="preserve">move. The researcher has studied various parameters which would be considered to regain the confidence of consumers in post pandemic </w:t>
      </w:r>
      <w:r w:rsidR="00C749C8">
        <w:rPr>
          <w:rFonts w:ascii="Times New Roman" w:eastAsia="Times New Roman" w:hAnsi="Times New Roman" w:cs="Times New Roman"/>
          <w:sz w:val="24"/>
          <w:szCs w:val="24"/>
          <w:lang w:eastAsia="en-IN"/>
        </w:rPr>
        <w:t>situations.</w:t>
      </w:r>
      <w:r w:rsidR="00C749C8" w:rsidRPr="00066C59">
        <w:rPr>
          <w:rFonts w:ascii="Times New Roman" w:eastAsia="Times New Roman" w:hAnsi="Times New Roman" w:cs="Times New Roman"/>
          <w:sz w:val="24"/>
          <w:szCs w:val="24"/>
          <w:lang w:eastAsia="en-IN"/>
        </w:rPr>
        <w:t xml:space="preserve"> The</w:t>
      </w:r>
      <w:r w:rsidRPr="00066C59">
        <w:rPr>
          <w:rFonts w:ascii="Times New Roman" w:eastAsia="Times New Roman" w:hAnsi="Times New Roman" w:cs="Times New Roman"/>
          <w:sz w:val="24"/>
          <w:szCs w:val="24"/>
          <w:lang w:eastAsia="en-IN"/>
        </w:rPr>
        <w:t xml:space="preserve"> researcher also </w:t>
      </w:r>
      <w:r w:rsidR="00C749C8" w:rsidRPr="00066C59">
        <w:rPr>
          <w:rFonts w:ascii="Times New Roman" w:eastAsia="Times New Roman" w:hAnsi="Times New Roman" w:cs="Times New Roman"/>
          <w:sz w:val="24"/>
          <w:szCs w:val="24"/>
          <w:lang w:eastAsia="en-IN"/>
        </w:rPr>
        <w:t>analyzed</w:t>
      </w:r>
      <w:r w:rsidRPr="00066C59">
        <w:rPr>
          <w:rFonts w:ascii="Times New Roman" w:eastAsia="Times New Roman" w:hAnsi="Times New Roman" w:cs="Times New Roman"/>
          <w:sz w:val="24"/>
          <w:szCs w:val="24"/>
          <w:lang w:eastAsia="en-IN"/>
        </w:rPr>
        <w:t xml:space="preserve"> the reasons behind foresee industries gearing up with fresh or minimal advertising plans and OOH will play an even bigger role in reaching their audiences.</w:t>
      </w:r>
      <w:r w:rsidR="00C749C8">
        <w:rPr>
          <w:rFonts w:ascii="Times New Roman" w:eastAsia="Times New Roman" w:hAnsi="Times New Roman" w:cs="Times New Roman"/>
          <w:sz w:val="24"/>
          <w:szCs w:val="24"/>
          <w:lang w:eastAsia="en-IN"/>
        </w:rPr>
        <w:t xml:space="preserve"> </w:t>
      </w:r>
    </w:p>
    <w:p w:rsidR="00C749C8" w:rsidRDefault="00C749C8" w:rsidP="00C749C8">
      <w:pPr>
        <w:shd w:val="clear" w:color="auto" w:fill="FFFFFF"/>
        <w:spacing w:before="240" w:after="240" w:line="240" w:lineRule="auto"/>
        <w:jc w:val="both"/>
        <w:textAlignment w:val="baseline"/>
        <w:rPr>
          <w:rFonts w:ascii="Times New Roman" w:eastAsia="Times New Roman" w:hAnsi="Times New Roman" w:cs="Times New Roman"/>
          <w:b/>
          <w:bCs/>
          <w:color w:val="000000"/>
          <w:spacing w:val="8"/>
          <w:sz w:val="24"/>
          <w:szCs w:val="24"/>
        </w:rPr>
      </w:pPr>
    </w:p>
    <w:p w:rsidR="00C749C8" w:rsidRPr="00D410A4" w:rsidRDefault="00C749C8" w:rsidP="00C749C8">
      <w:pPr>
        <w:shd w:val="clear" w:color="auto" w:fill="FFFFFF"/>
        <w:spacing w:before="240" w:after="240" w:line="240" w:lineRule="auto"/>
        <w:jc w:val="both"/>
        <w:textAlignment w:val="baseline"/>
        <w:rPr>
          <w:rFonts w:ascii="Times New Roman" w:hAnsi="Times New Roman" w:cs="Times New Roman"/>
          <w:b/>
          <w:bCs/>
          <w:sz w:val="24"/>
          <w:szCs w:val="24"/>
        </w:rPr>
      </w:pPr>
      <w:r w:rsidRPr="00D410A4">
        <w:rPr>
          <w:rFonts w:ascii="Times New Roman" w:eastAsia="Times New Roman" w:hAnsi="Times New Roman" w:cs="Times New Roman"/>
          <w:b/>
          <w:bCs/>
          <w:color w:val="000000"/>
          <w:spacing w:val="8"/>
          <w:sz w:val="24"/>
          <w:szCs w:val="24"/>
        </w:rPr>
        <w:t>REFERENCES:</w:t>
      </w:r>
    </w:p>
    <w:p w:rsidR="00C749C8" w:rsidRPr="007F7EC8" w:rsidRDefault="00C749C8" w:rsidP="00C749C8">
      <w:pPr>
        <w:pStyle w:val="ListParagraph"/>
        <w:numPr>
          <w:ilvl w:val="0"/>
          <w:numId w:val="5"/>
        </w:numPr>
        <w:shd w:val="clear" w:color="auto" w:fill="FFFFFF"/>
        <w:spacing w:before="240" w:after="240" w:line="240" w:lineRule="auto"/>
        <w:jc w:val="both"/>
        <w:textAlignment w:val="baseline"/>
        <w:rPr>
          <w:rFonts w:ascii="Times New Roman" w:hAnsi="Times New Roman" w:cs="Times New Roman"/>
          <w:sz w:val="24"/>
          <w:szCs w:val="24"/>
        </w:rPr>
      </w:pPr>
      <w:r w:rsidRPr="007F7EC8">
        <w:rPr>
          <w:rFonts w:ascii="Times New Roman" w:hAnsi="Times New Roman" w:cs="Times New Roman"/>
          <w:bCs/>
          <w:sz w:val="24"/>
          <w:szCs w:val="24"/>
        </w:rPr>
        <w:t>How OOH media advertising might play out Post-Pandemic May 22.2020</w:t>
      </w:r>
      <w:r w:rsidRPr="007F7EC8">
        <w:rPr>
          <w:rFonts w:ascii="Times New Roman" w:hAnsi="Times New Roman" w:cs="Times New Roman"/>
          <w:sz w:val="24"/>
          <w:szCs w:val="24"/>
        </w:rPr>
        <w:t xml:space="preserve"> Hub Spot Co-Founder, Dharmesh Shah.</w:t>
      </w:r>
    </w:p>
    <w:p w:rsidR="00C749C8" w:rsidRPr="007F7EC8" w:rsidRDefault="00C749C8" w:rsidP="00C749C8">
      <w:pPr>
        <w:pStyle w:val="ListParagraph"/>
        <w:numPr>
          <w:ilvl w:val="0"/>
          <w:numId w:val="5"/>
        </w:num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r w:rsidRPr="007F7EC8">
        <w:rPr>
          <w:rFonts w:ascii="Times New Roman" w:hAnsi="Times New Roman" w:cs="Times New Roman"/>
          <w:bCs/>
          <w:sz w:val="24"/>
          <w:szCs w:val="24"/>
        </w:rPr>
        <w:t>E.consultancy blog,</w:t>
      </w:r>
      <w:r w:rsidRPr="007F7EC8">
        <w:rPr>
          <w:rFonts w:ascii="Times New Roman" w:hAnsi="Times New Roman" w:cs="Times New Roman"/>
          <w:sz w:val="24"/>
          <w:szCs w:val="24"/>
          <w:shd w:val="clear" w:color="auto" w:fill="FFFFFF"/>
        </w:rPr>
        <w:t xml:space="preserve"> effective-ooh-advertising- Nikki Gilliland 20.10.2020</w:t>
      </w:r>
    </w:p>
    <w:p w:rsidR="00C749C8" w:rsidRPr="007F7EC8" w:rsidRDefault="00C749C8" w:rsidP="00C749C8">
      <w:pPr>
        <w:pStyle w:val="ListParagraph"/>
        <w:numPr>
          <w:ilvl w:val="0"/>
          <w:numId w:val="5"/>
        </w:num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r w:rsidRPr="007F7EC8">
        <w:rPr>
          <w:rFonts w:ascii="Times New Roman" w:hAnsi="Times New Roman" w:cs="Times New Roman"/>
          <w:bCs/>
          <w:sz w:val="24"/>
          <w:szCs w:val="24"/>
        </w:rPr>
        <w:t>Ibboline.comTug.12.2.2021blog.Marketing agency.London)</w:t>
      </w:r>
    </w:p>
    <w:p w:rsidR="00C749C8" w:rsidRPr="007F7EC8" w:rsidRDefault="00C749C8" w:rsidP="00C749C8">
      <w:pPr>
        <w:pStyle w:val="ListParagraph"/>
        <w:numPr>
          <w:ilvl w:val="0"/>
          <w:numId w:val="5"/>
        </w:num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r w:rsidRPr="007F7EC8">
        <w:rPr>
          <w:rFonts w:ascii="Times New Roman" w:hAnsi="Times New Roman" w:cs="Times New Roman"/>
          <w:bCs/>
          <w:sz w:val="24"/>
          <w:szCs w:val="24"/>
        </w:rPr>
        <w:t>Adgully Bureau@adgully 5.5.2020 Dr.K.Rajeshwari</w:t>
      </w:r>
    </w:p>
    <w:p w:rsidR="00C749C8" w:rsidRPr="007F7EC8" w:rsidRDefault="00C749C8" w:rsidP="00C749C8">
      <w:pPr>
        <w:pStyle w:val="ListParagraph"/>
        <w:numPr>
          <w:ilvl w:val="0"/>
          <w:numId w:val="5"/>
        </w:num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r w:rsidRPr="007F7EC8">
        <w:rPr>
          <w:rFonts w:ascii="Times New Roman" w:hAnsi="Times New Roman" w:cs="Times New Roman"/>
          <w:sz w:val="24"/>
          <w:szCs w:val="24"/>
        </w:rPr>
        <w:t>exchange4media.com23.3.2021staff updated</w:t>
      </w:r>
    </w:p>
    <w:p w:rsidR="00885729" w:rsidRPr="007F7EC8" w:rsidRDefault="00885729" w:rsidP="00C749C8">
      <w:pPr>
        <w:pStyle w:val="ListParagraph"/>
        <w:numPr>
          <w:ilvl w:val="0"/>
          <w:numId w:val="5"/>
        </w:numPr>
        <w:shd w:val="clear" w:color="auto" w:fill="FFFFFF"/>
        <w:spacing w:before="240" w:after="240" w:line="240" w:lineRule="auto"/>
        <w:jc w:val="both"/>
        <w:textAlignment w:val="baseline"/>
        <w:rPr>
          <w:rStyle w:val="reference-accessdate"/>
          <w:rFonts w:ascii="Times New Roman" w:eastAsia="Times New Roman" w:hAnsi="Times New Roman" w:cs="Times New Roman"/>
          <w:sz w:val="24"/>
          <w:szCs w:val="24"/>
          <w:lang w:eastAsia="en-IN"/>
        </w:rPr>
      </w:pPr>
      <w:r w:rsidRPr="007F7EC8">
        <w:rPr>
          <w:rFonts w:ascii="Times New Roman" w:hAnsi="Times New Roman" w:cs="Times New Roman"/>
          <w:sz w:val="24"/>
          <w:szCs w:val="24"/>
          <w:shd w:val="clear" w:color="auto" w:fill="FFFFFF"/>
        </w:rPr>
        <w:t> </w:t>
      </w:r>
      <w:hyperlink r:id="rId15" w:history="1">
        <w:r w:rsidRPr="007F7EC8">
          <w:rPr>
            <w:rStyle w:val="Hyperlink"/>
            <w:rFonts w:ascii="Times New Roman" w:hAnsi="Times New Roman" w:cs="Times New Roman"/>
            <w:iCs/>
            <w:color w:val="auto"/>
            <w:sz w:val="24"/>
            <w:szCs w:val="24"/>
            <w:u w:val="none"/>
            <w:shd w:val="clear" w:color="auto" w:fill="FFFFFF"/>
          </w:rPr>
          <w:t>"There's nothing new about the 'new normal' - and here's why"</w:t>
        </w:r>
      </w:hyperlink>
      <w:r w:rsidRPr="007F7EC8">
        <w:rPr>
          <w:rStyle w:val="HTMLCite"/>
          <w:rFonts w:ascii="Times New Roman" w:hAnsi="Times New Roman" w:cs="Times New Roman"/>
          <w:sz w:val="24"/>
          <w:szCs w:val="24"/>
          <w:shd w:val="clear" w:color="auto" w:fill="FFFFFF"/>
        </w:rPr>
        <w:t>. World Economic Forum</w:t>
      </w:r>
      <w:r w:rsidRPr="007F7EC8">
        <w:rPr>
          <w:rStyle w:val="reference-accessdate"/>
          <w:rFonts w:ascii="Times New Roman" w:hAnsi="Times New Roman" w:cs="Times New Roman"/>
          <w:iCs/>
          <w:sz w:val="24"/>
          <w:szCs w:val="24"/>
          <w:shd w:val="clear" w:color="auto" w:fill="FFFFFF"/>
        </w:rPr>
        <w:t>. Retrieved </w:t>
      </w:r>
      <w:r w:rsidRPr="007F7EC8">
        <w:rPr>
          <w:rStyle w:val="nowrap"/>
          <w:rFonts w:ascii="Times New Roman" w:hAnsi="Times New Roman" w:cs="Times New Roman"/>
          <w:iCs/>
          <w:sz w:val="24"/>
          <w:szCs w:val="24"/>
          <w:shd w:val="clear" w:color="auto" w:fill="FFFFFF"/>
        </w:rPr>
        <w:t>26 September</w:t>
      </w:r>
      <w:r w:rsidRPr="007F7EC8">
        <w:rPr>
          <w:rStyle w:val="reference-accessdate"/>
          <w:rFonts w:ascii="Times New Roman" w:hAnsi="Times New Roman" w:cs="Times New Roman"/>
          <w:iCs/>
          <w:sz w:val="24"/>
          <w:szCs w:val="24"/>
          <w:shd w:val="clear" w:color="auto" w:fill="FFFFFF"/>
        </w:rPr>
        <w:t> 2020</w:t>
      </w:r>
    </w:p>
    <w:p w:rsidR="00885729" w:rsidRPr="007F7EC8" w:rsidRDefault="00885729" w:rsidP="00C749C8">
      <w:pPr>
        <w:pStyle w:val="ListParagraph"/>
        <w:numPr>
          <w:ilvl w:val="0"/>
          <w:numId w:val="5"/>
        </w:numPr>
        <w:shd w:val="clear" w:color="auto" w:fill="FFFFFF"/>
        <w:spacing w:before="240" w:after="240" w:line="240" w:lineRule="auto"/>
        <w:jc w:val="both"/>
        <w:textAlignment w:val="baseline"/>
        <w:rPr>
          <w:rStyle w:val="reference-text"/>
          <w:rFonts w:ascii="Times New Roman" w:eastAsia="Times New Roman" w:hAnsi="Times New Roman" w:cs="Times New Roman"/>
          <w:sz w:val="24"/>
          <w:szCs w:val="24"/>
          <w:lang w:eastAsia="en-IN"/>
        </w:rPr>
      </w:pPr>
      <w:r w:rsidRPr="007F7EC8">
        <w:rPr>
          <w:rFonts w:ascii="Times New Roman" w:hAnsi="Times New Roman" w:cs="Times New Roman"/>
          <w:sz w:val="24"/>
          <w:szCs w:val="24"/>
          <w:shd w:val="clear" w:color="auto" w:fill="FFFFFF"/>
        </w:rPr>
        <w:t> </w:t>
      </w:r>
      <w:r w:rsidRPr="007F7EC8">
        <w:rPr>
          <w:rStyle w:val="reference-text"/>
          <w:rFonts w:ascii="Times New Roman" w:hAnsi="Times New Roman" w:cs="Times New Roman"/>
          <w:sz w:val="24"/>
          <w:szCs w:val="24"/>
          <w:shd w:val="clear" w:color="auto" w:fill="FFFFFF"/>
        </w:rPr>
        <w:t>David Hochman. </w:t>
      </w:r>
      <w:hyperlink r:id="rId16" w:history="1">
        <w:r w:rsidRPr="007F7EC8">
          <w:rPr>
            <w:rStyle w:val="Hyperlink"/>
            <w:rFonts w:ascii="Times New Roman" w:hAnsi="Times New Roman" w:cs="Times New Roman"/>
            <w:color w:val="auto"/>
            <w:sz w:val="24"/>
            <w:szCs w:val="24"/>
            <w:u w:val="none"/>
            <w:shd w:val="clear" w:color="auto" w:fill="FFFFFF"/>
          </w:rPr>
          <w:t>The New Normal: What Comes After COVID-19? Experts predict how the pandemic will change our lives</w:t>
        </w:r>
      </w:hyperlink>
      <w:r w:rsidRPr="007F7EC8">
        <w:rPr>
          <w:rStyle w:val="reference-text"/>
          <w:rFonts w:ascii="Times New Roman" w:hAnsi="Times New Roman" w:cs="Times New Roman"/>
          <w:sz w:val="24"/>
          <w:szCs w:val="24"/>
          <w:shd w:val="clear" w:color="auto" w:fill="FFFFFF"/>
        </w:rPr>
        <w:t>, </w:t>
      </w:r>
      <w:r w:rsidRPr="007F7EC8">
        <w:rPr>
          <w:rStyle w:val="reference-text"/>
          <w:rFonts w:ascii="Times New Roman" w:hAnsi="Times New Roman" w:cs="Times New Roman"/>
          <w:i/>
          <w:iCs/>
          <w:sz w:val="24"/>
          <w:szCs w:val="24"/>
          <w:shd w:val="clear" w:color="auto" w:fill="FFFFFF"/>
        </w:rPr>
        <w:t>AARP</w:t>
      </w:r>
      <w:r w:rsidRPr="007F7EC8">
        <w:rPr>
          <w:rStyle w:val="reference-text"/>
          <w:rFonts w:ascii="Times New Roman" w:hAnsi="Times New Roman" w:cs="Times New Roman"/>
          <w:sz w:val="24"/>
          <w:szCs w:val="24"/>
          <w:shd w:val="clear" w:color="auto" w:fill="FFFFFF"/>
        </w:rPr>
        <w:t>, June 8, 2020</w:t>
      </w:r>
    </w:p>
    <w:p w:rsidR="007F7EC8" w:rsidRPr="007F7EC8" w:rsidRDefault="005A71E2" w:rsidP="00C749C8">
      <w:pPr>
        <w:pStyle w:val="ListParagraph"/>
        <w:numPr>
          <w:ilvl w:val="0"/>
          <w:numId w:val="5"/>
        </w:num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hyperlink r:id="rId17" w:history="1">
        <w:r w:rsidRPr="005A71E2">
          <w:rPr>
            <w:rStyle w:val="Hyperlink"/>
            <w:rFonts w:ascii="Times New Roman" w:hAnsi="Times New Roman" w:cs="Times New Roman"/>
            <w:color w:val="auto"/>
            <w:sz w:val="24"/>
            <w:szCs w:val="24"/>
            <w:u w:val="none"/>
            <w:bdr w:val="none" w:sz="0" w:space="0" w:color="auto" w:frame="1"/>
          </w:rPr>
          <w:t>Increasing Importance of Out of Home Advertising Post-COVID-19: The New Normal</w:t>
        </w:r>
      </w:hyperlink>
      <w:r w:rsidRPr="005A71E2">
        <w:rPr>
          <w:rFonts w:ascii="Times New Roman" w:hAnsi="Times New Roman" w:cs="Times New Roman"/>
          <w:sz w:val="24"/>
          <w:szCs w:val="24"/>
        </w:rPr>
        <w:t xml:space="preserve"> by </w:t>
      </w:r>
      <w:hyperlink r:id="rId18" w:history="1">
        <w:r w:rsidRPr="005A71E2">
          <w:rPr>
            <w:rStyle w:val="Hyperlink"/>
            <w:rFonts w:ascii="Times New Roman" w:hAnsi="Times New Roman" w:cs="Times New Roman"/>
            <w:bCs/>
            <w:color w:val="auto"/>
            <w:sz w:val="24"/>
            <w:szCs w:val="24"/>
            <w:u w:val="none"/>
            <w:bdr w:val="none" w:sz="0" w:space="0" w:color="auto" w:frame="1"/>
          </w:rPr>
          <w:t>April Koh</w:t>
        </w:r>
      </w:hyperlink>
      <w:r w:rsidRPr="005A71E2">
        <w:rPr>
          <w:rFonts w:ascii="Times New Roman" w:hAnsi="Times New Roman" w:cs="Times New Roman"/>
          <w:sz w:val="24"/>
          <w:szCs w:val="24"/>
        </w:rPr>
        <w:t xml:space="preserve"> </w:t>
      </w:r>
      <w:r w:rsidRPr="005A71E2">
        <w:rPr>
          <w:rStyle w:val="activity-cardmeta-info"/>
          <w:rFonts w:ascii="Times New Roman" w:hAnsi="Times New Roman" w:cs="Times New Roman"/>
          <w:sz w:val="24"/>
          <w:szCs w:val="24"/>
          <w:bdr w:val="none" w:sz="0" w:space="0" w:color="auto" w:frame="1"/>
        </w:rPr>
        <w:t>May 12, 2020</w:t>
      </w:r>
      <w:r>
        <w:rPr>
          <w:rStyle w:val="activity-cardmeta-info"/>
          <w:b/>
          <w:sz w:val="24"/>
          <w:szCs w:val="24"/>
          <w:bdr w:val="none" w:sz="0" w:space="0" w:color="auto" w:frame="1"/>
        </w:rPr>
        <w:t xml:space="preserve"> </w:t>
      </w:r>
    </w:p>
    <w:p w:rsidR="00C749C8" w:rsidRPr="00066C59" w:rsidRDefault="00C749C8" w:rsidP="001D182E">
      <w:pPr>
        <w:shd w:val="clear" w:color="auto" w:fill="FFFFFF"/>
        <w:spacing w:before="240" w:after="240" w:line="240" w:lineRule="auto"/>
        <w:jc w:val="both"/>
        <w:textAlignment w:val="baseline"/>
        <w:rPr>
          <w:rFonts w:ascii="Times New Roman" w:eastAsia="Times New Roman" w:hAnsi="Times New Roman" w:cs="Times New Roman"/>
          <w:sz w:val="24"/>
          <w:szCs w:val="24"/>
          <w:lang w:eastAsia="en-IN"/>
        </w:rPr>
      </w:pPr>
    </w:p>
    <w:p w:rsidR="001D182E" w:rsidRDefault="001D182E" w:rsidP="001D182E">
      <w:pPr>
        <w:shd w:val="clear" w:color="auto" w:fill="FFFFFF"/>
        <w:spacing w:before="240" w:after="240" w:line="240" w:lineRule="auto"/>
        <w:jc w:val="both"/>
        <w:textAlignment w:val="baseline"/>
        <w:rPr>
          <w:rFonts w:ascii="Times New Roman" w:eastAsia="Times New Roman" w:hAnsi="Times New Roman" w:cs="Times New Roman"/>
          <w:color w:val="000000"/>
          <w:spacing w:val="8"/>
          <w:sz w:val="24"/>
          <w:szCs w:val="24"/>
        </w:rPr>
      </w:pPr>
    </w:p>
    <w:p w:rsidR="00885729" w:rsidRDefault="00885729" w:rsidP="001D182E">
      <w:pPr>
        <w:shd w:val="clear" w:color="auto" w:fill="FFFFFF"/>
        <w:spacing w:before="240" w:after="240" w:line="240" w:lineRule="auto"/>
        <w:jc w:val="both"/>
        <w:textAlignment w:val="baseline"/>
        <w:rPr>
          <w:rFonts w:ascii="Times New Roman" w:eastAsia="Times New Roman" w:hAnsi="Times New Roman" w:cs="Times New Roman"/>
          <w:color w:val="000000"/>
          <w:spacing w:val="8"/>
          <w:sz w:val="24"/>
          <w:szCs w:val="24"/>
        </w:rPr>
      </w:pPr>
    </w:p>
    <w:p w:rsidR="001D182E" w:rsidRDefault="001D182E" w:rsidP="004A1680">
      <w:pPr>
        <w:spacing w:line="240" w:lineRule="auto"/>
        <w:jc w:val="both"/>
        <w:rPr>
          <w:rFonts w:ascii="Times New Roman" w:eastAsia="Times New Roman" w:hAnsi="Times New Roman" w:cs="Times New Roman"/>
          <w:sz w:val="24"/>
          <w:szCs w:val="24"/>
          <w:lang w:eastAsia="en-IN"/>
        </w:rPr>
      </w:pPr>
    </w:p>
    <w:p w:rsidR="004A1680" w:rsidRPr="009F0710" w:rsidRDefault="004A1680" w:rsidP="004A1680">
      <w:pPr>
        <w:spacing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rsidR="00114F0F" w:rsidRDefault="00114F0F" w:rsidP="00114F0F">
      <w:pPr>
        <w:shd w:val="clear" w:color="auto" w:fill="FFFFFF"/>
        <w:rPr>
          <w:rFonts w:ascii="Times New Roman" w:hAnsi="Times New Roman" w:cs="Times New Roman"/>
          <w:sz w:val="24"/>
          <w:szCs w:val="24"/>
        </w:rPr>
      </w:pPr>
    </w:p>
    <w:p w:rsidR="00680FF2" w:rsidRDefault="00680FF2" w:rsidP="00114F0F">
      <w:pPr>
        <w:shd w:val="clear" w:color="auto" w:fill="FFFFFF"/>
        <w:rPr>
          <w:rFonts w:ascii="Times New Roman" w:hAnsi="Times New Roman" w:cs="Times New Roman"/>
          <w:sz w:val="24"/>
          <w:szCs w:val="24"/>
        </w:rPr>
      </w:pPr>
    </w:p>
    <w:p w:rsidR="00114F0F" w:rsidRDefault="00114F0F" w:rsidP="00114F0F">
      <w:pPr>
        <w:shd w:val="clear" w:color="auto" w:fill="FFFFFF"/>
        <w:rPr>
          <w:rFonts w:ascii="Times New Roman" w:hAnsi="Times New Roman" w:cs="Times New Roman"/>
          <w:sz w:val="24"/>
          <w:szCs w:val="24"/>
        </w:rPr>
      </w:pPr>
    </w:p>
    <w:p w:rsidR="00114F0F" w:rsidRDefault="00114F0F" w:rsidP="00114F0F">
      <w:pPr>
        <w:shd w:val="clear" w:color="auto" w:fill="FFFFFF"/>
        <w:rPr>
          <w:rFonts w:ascii="Times New Roman" w:hAnsi="Times New Roman" w:cs="Times New Roman"/>
          <w:sz w:val="24"/>
          <w:szCs w:val="24"/>
        </w:rPr>
      </w:pPr>
    </w:p>
    <w:sectPr w:rsidR="00114F0F" w:rsidSect="0042229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4474"/>
    <w:multiLevelType w:val="multilevel"/>
    <w:tmpl w:val="9634B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1D5DC8"/>
    <w:multiLevelType w:val="hybridMultilevel"/>
    <w:tmpl w:val="A0D813C4"/>
    <w:lvl w:ilvl="0" w:tplc="AC2A391E">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F54E3D"/>
    <w:multiLevelType w:val="hybridMultilevel"/>
    <w:tmpl w:val="5C0A8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B64FAE"/>
    <w:multiLevelType w:val="hybridMultilevel"/>
    <w:tmpl w:val="3D80C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853D0E"/>
    <w:multiLevelType w:val="hybridMultilevel"/>
    <w:tmpl w:val="85A21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E90289"/>
    <w:rsid w:val="000F3F1F"/>
    <w:rsid w:val="00114F0F"/>
    <w:rsid w:val="001246D3"/>
    <w:rsid w:val="0014691F"/>
    <w:rsid w:val="001750DE"/>
    <w:rsid w:val="00197395"/>
    <w:rsid w:val="001B2F67"/>
    <w:rsid w:val="001D182E"/>
    <w:rsid w:val="001E226D"/>
    <w:rsid w:val="002147BB"/>
    <w:rsid w:val="00246F28"/>
    <w:rsid w:val="002842A7"/>
    <w:rsid w:val="002A1FA2"/>
    <w:rsid w:val="00315533"/>
    <w:rsid w:val="003433BD"/>
    <w:rsid w:val="0038679F"/>
    <w:rsid w:val="003B35B8"/>
    <w:rsid w:val="003E1784"/>
    <w:rsid w:val="0042229A"/>
    <w:rsid w:val="00461D35"/>
    <w:rsid w:val="00485186"/>
    <w:rsid w:val="004A1680"/>
    <w:rsid w:val="004C3EDD"/>
    <w:rsid w:val="004D624D"/>
    <w:rsid w:val="004F5696"/>
    <w:rsid w:val="005168D1"/>
    <w:rsid w:val="00544E97"/>
    <w:rsid w:val="005618F0"/>
    <w:rsid w:val="005A71E2"/>
    <w:rsid w:val="0062689D"/>
    <w:rsid w:val="00631EDC"/>
    <w:rsid w:val="00637317"/>
    <w:rsid w:val="00680FF2"/>
    <w:rsid w:val="006919D7"/>
    <w:rsid w:val="006D1A91"/>
    <w:rsid w:val="006F50D4"/>
    <w:rsid w:val="00772BB5"/>
    <w:rsid w:val="007734C2"/>
    <w:rsid w:val="007C0B48"/>
    <w:rsid w:val="007F7EC8"/>
    <w:rsid w:val="00885729"/>
    <w:rsid w:val="008960C9"/>
    <w:rsid w:val="00933727"/>
    <w:rsid w:val="009E459B"/>
    <w:rsid w:val="009F70CB"/>
    <w:rsid w:val="00A86601"/>
    <w:rsid w:val="00AE67E5"/>
    <w:rsid w:val="00B273E7"/>
    <w:rsid w:val="00B36E37"/>
    <w:rsid w:val="00B9270E"/>
    <w:rsid w:val="00C3626C"/>
    <w:rsid w:val="00C749C8"/>
    <w:rsid w:val="00CD0770"/>
    <w:rsid w:val="00CD6022"/>
    <w:rsid w:val="00D763F2"/>
    <w:rsid w:val="00D80C34"/>
    <w:rsid w:val="00E00827"/>
    <w:rsid w:val="00E90289"/>
    <w:rsid w:val="00F24C5A"/>
    <w:rsid w:val="00F665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289"/>
  </w:style>
  <w:style w:type="paragraph" w:styleId="Heading1">
    <w:name w:val="heading 1"/>
    <w:basedOn w:val="Normal"/>
    <w:next w:val="Normal"/>
    <w:link w:val="Heading1Char"/>
    <w:uiPriority w:val="9"/>
    <w:qFormat/>
    <w:rsid w:val="006919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14F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F70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028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90289"/>
    <w:pPr>
      <w:spacing w:after="0" w:line="240" w:lineRule="auto"/>
    </w:pPr>
  </w:style>
  <w:style w:type="character" w:styleId="Hyperlink">
    <w:name w:val="Hyperlink"/>
    <w:basedOn w:val="DefaultParagraphFont"/>
    <w:uiPriority w:val="99"/>
    <w:unhideWhenUsed/>
    <w:rsid w:val="00544E97"/>
    <w:rPr>
      <w:color w:val="0000FF"/>
      <w:u w:val="single"/>
    </w:rPr>
  </w:style>
  <w:style w:type="character" w:customStyle="1" w:styleId="Heading3Char">
    <w:name w:val="Heading 3 Char"/>
    <w:basedOn w:val="DefaultParagraphFont"/>
    <w:link w:val="Heading3"/>
    <w:uiPriority w:val="9"/>
    <w:rsid w:val="00114F0F"/>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114F0F"/>
    <w:rPr>
      <w:i/>
      <w:iCs/>
    </w:rPr>
  </w:style>
  <w:style w:type="character" w:customStyle="1" w:styleId="dyjrff">
    <w:name w:val="dyjrff"/>
    <w:basedOn w:val="DefaultParagraphFont"/>
    <w:rsid w:val="00114F0F"/>
  </w:style>
  <w:style w:type="character" w:customStyle="1" w:styleId="acopre">
    <w:name w:val="acopre"/>
    <w:basedOn w:val="DefaultParagraphFont"/>
    <w:rsid w:val="00114F0F"/>
  </w:style>
  <w:style w:type="character" w:customStyle="1" w:styleId="f">
    <w:name w:val="f"/>
    <w:basedOn w:val="DefaultParagraphFont"/>
    <w:rsid w:val="00114F0F"/>
  </w:style>
  <w:style w:type="character" w:styleId="Emphasis">
    <w:name w:val="Emphasis"/>
    <w:basedOn w:val="DefaultParagraphFont"/>
    <w:uiPriority w:val="20"/>
    <w:qFormat/>
    <w:rsid w:val="00114F0F"/>
    <w:rPr>
      <w:i/>
      <w:iCs/>
    </w:rPr>
  </w:style>
  <w:style w:type="paragraph" w:styleId="BalloonText">
    <w:name w:val="Balloon Text"/>
    <w:basedOn w:val="Normal"/>
    <w:link w:val="BalloonTextChar"/>
    <w:uiPriority w:val="99"/>
    <w:semiHidden/>
    <w:unhideWhenUsed/>
    <w:rsid w:val="0011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F0F"/>
    <w:rPr>
      <w:rFonts w:ascii="Tahoma" w:hAnsi="Tahoma" w:cs="Tahoma"/>
      <w:sz w:val="16"/>
      <w:szCs w:val="16"/>
    </w:rPr>
  </w:style>
  <w:style w:type="paragraph" w:customStyle="1" w:styleId="Default">
    <w:name w:val="Default"/>
    <w:rsid w:val="006919D7"/>
    <w:pPr>
      <w:autoSpaceDE w:val="0"/>
      <w:autoSpaceDN w:val="0"/>
      <w:adjustRightInd w:val="0"/>
      <w:spacing w:after="0" w:line="240" w:lineRule="auto"/>
    </w:pPr>
    <w:rPr>
      <w:rFonts w:ascii="Algerian" w:eastAsiaTheme="minorEastAsia" w:hAnsi="Algerian" w:cs="Algerian"/>
      <w:color w:val="000000"/>
      <w:sz w:val="24"/>
      <w:szCs w:val="24"/>
    </w:rPr>
  </w:style>
  <w:style w:type="character" w:customStyle="1" w:styleId="Heading1Char">
    <w:name w:val="Heading 1 Char"/>
    <w:basedOn w:val="DefaultParagraphFont"/>
    <w:link w:val="Heading1"/>
    <w:uiPriority w:val="9"/>
    <w:rsid w:val="006919D7"/>
    <w:rPr>
      <w:rFonts w:asciiTheme="majorHAnsi" w:eastAsiaTheme="majorEastAsia" w:hAnsiTheme="majorHAnsi" w:cstheme="majorBidi"/>
      <w:b/>
      <w:bCs/>
      <w:color w:val="365F91" w:themeColor="accent1" w:themeShade="BF"/>
      <w:sz w:val="28"/>
      <w:szCs w:val="28"/>
    </w:rPr>
  </w:style>
  <w:style w:type="character" w:customStyle="1" w:styleId="author">
    <w:name w:val="author"/>
    <w:basedOn w:val="DefaultParagraphFont"/>
    <w:rsid w:val="005168D1"/>
  </w:style>
  <w:style w:type="character" w:customStyle="1" w:styleId="hentry-date">
    <w:name w:val="hentry-date"/>
    <w:basedOn w:val="DefaultParagraphFont"/>
    <w:rsid w:val="00AE67E5"/>
  </w:style>
  <w:style w:type="character" w:customStyle="1" w:styleId="Heading4Char">
    <w:name w:val="Heading 4 Char"/>
    <w:basedOn w:val="DefaultParagraphFont"/>
    <w:link w:val="Heading4"/>
    <w:uiPriority w:val="9"/>
    <w:semiHidden/>
    <w:rsid w:val="009F70C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F70CB"/>
    <w:pPr>
      <w:ind w:left="720"/>
      <w:contextualSpacing/>
    </w:pPr>
  </w:style>
  <w:style w:type="character" w:customStyle="1" w:styleId="author-name">
    <w:name w:val="author-name"/>
    <w:basedOn w:val="DefaultParagraphFont"/>
    <w:rsid w:val="008960C9"/>
  </w:style>
  <w:style w:type="character" w:styleId="Strong">
    <w:name w:val="Strong"/>
    <w:basedOn w:val="DefaultParagraphFont"/>
    <w:uiPriority w:val="22"/>
    <w:qFormat/>
    <w:rsid w:val="008960C9"/>
    <w:rPr>
      <w:b/>
      <w:bCs/>
    </w:rPr>
  </w:style>
  <w:style w:type="character" w:customStyle="1" w:styleId="update">
    <w:name w:val="update"/>
    <w:basedOn w:val="DefaultParagraphFont"/>
    <w:rsid w:val="008960C9"/>
  </w:style>
  <w:style w:type="character" w:customStyle="1" w:styleId="post-date">
    <w:name w:val="post-date"/>
    <w:basedOn w:val="DefaultParagraphFont"/>
    <w:rsid w:val="007C0B48"/>
  </w:style>
  <w:style w:type="character" w:customStyle="1" w:styleId="author-twit">
    <w:name w:val="author-twit"/>
    <w:basedOn w:val="DefaultParagraphFont"/>
    <w:rsid w:val="007C0B48"/>
  </w:style>
  <w:style w:type="paragraph" w:customStyle="1" w:styleId="author-desc">
    <w:name w:val="author-desc"/>
    <w:basedOn w:val="Normal"/>
    <w:rsid w:val="007C0B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885729"/>
  </w:style>
  <w:style w:type="character" w:customStyle="1" w:styleId="nowrap">
    <w:name w:val="nowrap"/>
    <w:basedOn w:val="DefaultParagraphFont"/>
    <w:rsid w:val="00885729"/>
  </w:style>
  <w:style w:type="character" w:customStyle="1" w:styleId="reference-text">
    <w:name w:val="reference-text"/>
    <w:basedOn w:val="DefaultParagraphFont"/>
    <w:rsid w:val="00885729"/>
  </w:style>
  <w:style w:type="paragraph" w:customStyle="1" w:styleId="activity-cardattribution">
    <w:name w:val="activity-card__attribution"/>
    <w:basedOn w:val="Normal"/>
    <w:rsid w:val="007F7E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cardmeta">
    <w:name w:val="activity-card__meta"/>
    <w:basedOn w:val="Normal"/>
    <w:rsid w:val="007F7E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tivity-cardmeta-info">
    <w:name w:val="activity-card__meta-info"/>
    <w:basedOn w:val="DefaultParagraphFont"/>
    <w:rsid w:val="007F7EC8"/>
  </w:style>
</w:styles>
</file>

<file path=word/webSettings.xml><?xml version="1.0" encoding="utf-8"?>
<w:webSettings xmlns:r="http://schemas.openxmlformats.org/officeDocument/2006/relationships" xmlns:w="http://schemas.openxmlformats.org/wordprocessingml/2006/main">
  <w:divs>
    <w:div w:id="76755037">
      <w:bodyDiv w:val="1"/>
      <w:marLeft w:val="0"/>
      <w:marRight w:val="0"/>
      <w:marTop w:val="0"/>
      <w:marBottom w:val="0"/>
      <w:divBdr>
        <w:top w:val="none" w:sz="0" w:space="0" w:color="auto"/>
        <w:left w:val="none" w:sz="0" w:space="0" w:color="auto"/>
        <w:bottom w:val="none" w:sz="0" w:space="0" w:color="auto"/>
        <w:right w:val="none" w:sz="0" w:space="0" w:color="auto"/>
      </w:divBdr>
      <w:divsChild>
        <w:div w:id="92946211">
          <w:marLeft w:val="0"/>
          <w:marRight w:val="0"/>
          <w:marTop w:val="0"/>
          <w:marBottom w:val="0"/>
          <w:divBdr>
            <w:top w:val="none" w:sz="0" w:space="0" w:color="auto"/>
            <w:left w:val="none" w:sz="0" w:space="0" w:color="auto"/>
            <w:bottom w:val="none" w:sz="0" w:space="0" w:color="auto"/>
            <w:right w:val="none" w:sz="0" w:space="0" w:color="auto"/>
          </w:divBdr>
        </w:div>
        <w:div w:id="698894141">
          <w:marLeft w:val="0"/>
          <w:marRight w:val="0"/>
          <w:marTop w:val="0"/>
          <w:marBottom w:val="0"/>
          <w:divBdr>
            <w:top w:val="none" w:sz="0" w:space="0" w:color="auto"/>
            <w:left w:val="none" w:sz="0" w:space="0" w:color="auto"/>
            <w:bottom w:val="none" w:sz="0" w:space="0" w:color="auto"/>
            <w:right w:val="none" w:sz="0" w:space="0" w:color="auto"/>
          </w:divBdr>
        </w:div>
        <w:div w:id="335500984">
          <w:marLeft w:val="0"/>
          <w:marRight w:val="0"/>
          <w:marTop w:val="0"/>
          <w:marBottom w:val="0"/>
          <w:divBdr>
            <w:top w:val="none" w:sz="0" w:space="0" w:color="auto"/>
            <w:left w:val="none" w:sz="0" w:space="0" w:color="auto"/>
            <w:bottom w:val="none" w:sz="0" w:space="0" w:color="auto"/>
            <w:right w:val="none" w:sz="0" w:space="0" w:color="auto"/>
          </w:divBdr>
        </w:div>
      </w:divsChild>
    </w:div>
    <w:div w:id="255402675">
      <w:bodyDiv w:val="1"/>
      <w:marLeft w:val="0"/>
      <w:marRight w:val="0"/>
      <w:marTop w:val="0"/>
      <w:marBottom w:val="0"/>
      <w:divBdr>
        <w:top w:val="none" w:sz="0" w:space="0" w:color="auto"/>
        <w:left w:val="none" w:sz="0" w:space="0" w:color="auto"/>
        <w:bottom w:val="none" w:sz="0" w:space="0" w:color="auto"/>
        <w:right w:val="none" w:sz="0" w:space="0" w:color="auto"/>
      </w:divBdr>
    </w:div>
    <w:div w:id="316541323">
      <w:bodyDiv w:val="1"/>
      <w:marLeft w:val="0"/>
      <w:marRight w:val="0"/>
      <w:marTop w:val="0"/>
      <w:marBottom w:val="0"/>
      <w:divBdr>
        <w:top w:val="none" w:sz="0" w:space="0" w:color="auto"/>
        <w:left w:val="none" w:sz="0" w:space="0" w:color="auto"/>
        <w:bottom w:val="none" w:sz="0" w:space="0" w:color="auto"/>
        <w:right w:val="none" w:sz="0" w:space="0" w:color="auto"/>
      </w:divBdr>
      <w:divsChild>
        <w:div w:id="568157825">
          <w:marLeft w:val="0"/>
          <w:marRight w:val="0"/>
          <w:marTop w:val="0"/>
          <w:marBottom w:val="460"/>
          <w:divBdr>
            <w:top w:val="none" w:sz="0" w:space="0" w:color="auto"/>
            <w:left w:val="none" w:sz="0" w:space="0" w:color="auto"/>
            <w:bottom w:val="single" w:sz="6" w:space="8" w:color="DDDDDD"/>
            <w:right w:val="none" w:sz="0" w:space="0" w:color="auto"/>
          </w:divBdr>
        </w:div>
        <w:div w:id="454719443">
          <w:marLeft w:val="0"/>
          <w:marRight w:val="0"/>
          <w:marTop w:val="0"/>
          <w:marBottom w:val="460"/>
          <w:divBdr>
            <w:top w:val="none" w:sz="0" w:space="0" w:color="auto"/>
            <w:left w:val="none" w:sz="0" w:space="0" w:color="auto"/>
            <w:bottom w:val="single" w:sz="6" w:space="23" w:color="DDDDDD"/>
            <w:right w:val="none" w:sz="0" w:space="0" w:color="auto"/>
          </w:divBdr>
        </w:div>
      </w:divsChild>
    </w:div>
    <w:div w:id="318774159">
      <w:bodyDiv w:val="1"/>
      <w:marLeft w:val="0"/>
      <w:marRight w:val="0"/>
      <w:marTop w:val="0"/>
      <w:marBottom w:val="0"/>
      <w:divBdr>
        <w:top w:val="none" w:sz="0" w:space="0" w:color="auto"/>
        <w:left w:val="none" w:sz="0" w:space="0" w:color="auto"/>
        <w:bottom w:val="none" w:sz="0" w:space="0" w:color="auto"/>
        <w:right w:val="none" w:sz="0" w:space="0" w:color="auto"/>
      </w:divBdr>
    </w:div>
    <w:div w:id="603341269">
      <w:bodyDiv w:val="1"/>
      <w:marLeft w:val="0"/>
      <w:marRight w:val="0"/>
      <w:marTop w:val="0"/>
      <w:marBottom w:val="0"/>
      <w:divBdr>
        <w:top w:val="none" w:sz="0" w:space="0" w:color="auto"/>
        <w:left w:val="none" w:sz="0" w:space="0" w:color="auto"/>
        <w:bottom w:val="none" w:sz="0" w:space="0" w:color="auto"/>
        <w:right w:val="none" w:sz="0" w:space="0" w:color="auto"/>
      </w:divBdr>
    </w:div>
    <w:div w:id="681247637">
      <w:bodyDiv w:val="1"/>
      <w:marLeft w:val="0"/>
      <w:marRight w:val="0"/>
      <w:marTop w:val="0"/>
      <w:marBottom w:val="0"/>
      <w:divBdr>
        <w:top w:val="none" w:sz="0" w:space="0" w:color="auto"/>
        <w:left w:val="none" w:sz="0" w:space="0" w:color="auto"/>
        <w:bottom w:val="none" w:sz="0" w:space="0" w:color="auto"/>
        <w:right w:val="none" w:sz="0" w:space="0" w:color="auto"/>
      </w:divBdr>
    </w:div>
    <w:div w:id="794368719">
      <w:bodyDiv w:val="1"/>
      <w:marLeft w:val="0"/>
      <w:marRight w:val="0"/>
      <w:marTop w:val="0"/>
      <w:marBottom w:val="0"/>
      <w:divBdr>
        <w:top w:val="none" w:sz="0" w:space="0" w:color="auto"/>
        <w:left w:val="none" w:sz="0" w:space="0" w:color="auto"/>
        <w:bottom w:val="none" w:sz="0" w:space="0" w:color="auto"/>
        <w:right w:val="none" w:sz="0" w:space="0" w:color="auto"/>
      </w:divBdr>
    </w:div>
    <w:div w:id="2032296923">
      <w:bodyDiv w:val="1"/>
      <w:marLeft w:val="0"/>
      <w:marRight w:val="0"/>
      <w:marTop w:val="0"/>
      <w:marBottom w:val="0"/>
      <w:divBdr>
        <w:top w:val="none" w:sz="0" w:space="0" w:color="auto"/>
        <w:left w:val="none" w:sz="0" w:space="0" w:color="auto"/>
        <w:bottom w:val="none" w:sz="0" w:space="0" w:color="auto"/>
        <w:right w:val="none" w:sz="0" w:space="0" w:color="auto"/>
      </w:divBdr>
      <w:divsChild>
        <w:div w:id="426464839">
          <w:marLeft w:val="0"/>
          <w:marRight w:val="0"/>
          <w:marTop w:val="0"/>
          <w:marBottom w:val="0"/>
          <w:divBdr>
            <w:top w:val="none" w:sz="0" w:space="0" w:color="auto"/>
            <w:left w:val="none" w:sz="0" w:space="0" w:color="auto"/>
            <w:bottom w:val="none" w:sz="0" w:space="0" w:color="auto"/>
            <w:right w:val="none" w:sz="0" w:space="0" w:color="auto"/>
          </w:divBdr>
        </w:div>
      </w:divsChild>
    </w:div>
    <w:div w:id="2081824999">
      <w:bodyDiv w:val="1"/>
      <w:marLeft w:val="0"/>
      <w:marRight w:val="0"/>
      <w:marTop w:val="0"/>
      <w:marBottom w:val="0"/>
      <w:divBdr>
        <w:top w:val="none" w:sz="0" w:space="0" w:color="auto"/>
        <w:left w:val="none" w:sz="0" w:space="0" w:color="auto"/>
        <w:bottom w:val="none" w:sz="0" w:space="0" w:color="auto"/>
        <w:right w:val="none" w:sz="0" w:space="0" w:color="auto"/>
      </w:divBdr>
      <w:divsChild>
        <w:div w:id="1356881136">
          <w:marLeft w:val="0"/>
          <w:marRight w:val="0"/>
          <w:marTop w:val="0"/>
          <w:marBottom w:val="0"/>
          <w:divBdr>
            <w:top w:val="none" w:sz="0" w:space="0" w:color="auto"/>
            <w:left w:val="none" w:sz="0" w:space="0" w:color="auto"/>
            <w:bottom w:val="none" w:sz="0" w:space="0" w:color="auto"/>
            <w:right w:val="none" w:sz="0" w:space="0" w:color="auto"/>
          </w:divBdr>
        </w:div>
        <w:div w:id="1441758894">
          <w:marLeft w:val="0"/>
          <w:marRight w:val="0"/>
          <w:marTop w:val="0"/>
          <w:marBottom w:val="0"/>
          <w:divBdr>
            <w:top w:val="none" w:sz="0" w:space="0" w:color="auto"/>
            <w:left w:val="none" w:sz="0" w:space="0" w:color="auto"/>
            <w:bottom w:val="none" w:sz="0" w:space="0" w:color="auto"/>
            <w:right w:val="none" w:sz="0" w:space="0" w:color="auto"/>
          </w:divBdr>
          <w:divsChild>
            <w:div w:id="995574581">
              <w:marLeft w:val="0"/>
              <w:marRight w:val="0"/>
              <w:marTop w:val="0"/>
              <w:marBottom w:val="0"/>
              <w:divBdr>
                <w:top w:val="none" w:sz="0" w:space="0" w:color="auto"/>
                <w:left w:val="none" w:sz="0" w:space="0" w:color="auto"/>
                <w:bottom w:val="none" w:sz="0" w:space="0" w:color="auto"/>
                <w:right w:val="none" w:sz="0" w:space="0" w:color="auto"/>
              </w:divBdr>
              <w:divsChild>
                <w:div w:id="1529564270">
                  <w:marLeft w:val="46"/>
                  <w:marRight w:val="46"/>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hyperlink" Target="https://sg.linkedin.com/in/aprilkoh?trk=public_profile_article_actor-name" TargetMode="External"/><Relationship Id="rId18" Type="http://schemas.openxmlformats.org/officeDocument/2006/relationships/hyperlink" Target="https://sg.linkedin.com/in/aprilkoh?trk=public_profile_article_actor-name" TargetMode="Externa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hyperlink" Target="https://www.linkedin.com/pulse/increasing-importance-out-home-advertising-new-normal-april-koh?trk=public_profile_article_view" TargetMode="External"/><Relationship Id="rId17" Type="http://schemas.openxmlformats.org/officeDocument/2006/relationships/hyperlink" Target="https://www.linkedin.com/pulse/increasing-importance-out-home-advertising-new-normal-april-koh?trk=public_profile_article_view" TargetMode="External"/><Relationship Id="rId2" Type="http://schemas.openxmlformats.org/officeDocument/2006/relationships/styles" Target="styles.xml"/><Relationship Id="rId16" Type="http://schemas.openxmlformats.org/officeDocument/2006/relationships/hyperlink" Target="https://www.aarp.org/health/conditions-treatments/info-2020/daily-life-after-pandemic-prediction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5" Type="http://schemas.openxmlformats.org/officeDocument/2006/relationships/hyperlink" Target="https://www.weforum.org/agenda/2020/06/theres-nothing-new-about-this-new-normal-heres-why/"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191272-9AEA-4FAA-9D59-08801C57DAB4}" type="doc">
      <dgm:prSet loTypeId="urn:microsoft.com/office/officeart/2005/8/layout/process2" loCatId="process" qsTypeId="urn:microsoft.com/office/officeart/2005/8/quickstyle/simple1" qsCatId="simple" csTypeId="urn:microsoft.com/office/officeart/2005/8/colors/accent4_1" csCatId="accent4" phldr="1"/>
      <dgm:spPr/>
    </dgm:pt>
    <dgm:pt modelId="{9E6737B6-B998-44CC-AF1C-3121D9E7E9B1}">
      <dgm:prSet phldrT="[Text]" custT="1"/>
      <dgm:spPr/>
      <dgm:t>
        <a:bodyPr/>
        <a:lstStyle/>
        <a:p>
          <a:r>
            <a:rPr lang="en-US" sz="1200" b="1">
              <a:latin typeface="Times New Roman" pitchFamily="18" charset="0"/>
              <a:cs typeface="Times New Roman" pitchFamily="18" charset="0"/>
            </a:rPr>
            <a:t>Path finders  for informations with refrence to Out of Home Media</a:t>
          </a:r>
        </a:p>
      </dgm:t>
    </dgm:pt>
    <dgm:pt modelId="{305B5848-5438-4D65-8C2C-BFC3AE4C7FDE}" type="parTrans" cxnId="{19003737-58D6-42E3-ADA2-096F84F8371D}">
      <dgm:prSet/>
      <dgm:spPr/>
      <dgm:t>
        <a:bodyPr/>
        <a:lstStyle/>
        <a:p>
          <a:endParaRPr lang="en-US"/>
        </a:p>
      </dgm:t>
    </dgm:pt>
    <dgm:pt modelId="{EE77CEEA-6861-48E9-B488-F0D72AFDBF88}" type="sibTrans" cxnId="{19003737-58D6-42E3-ADA2-096F84F8371D}">
      <dgm:prSet/>
      <dgm:spPr/>
      <dgm:t>
        <a:bodyPr/>
        <a:lstStyle/>
        <a:p>
          <a:endParaRPr lang="en-US"/>
        </a:p>
      </dgm:t>
    </dgm:pt>
    <dgm:pt modelId="{F3E68394-B3E9-47E5-9958-49142E939ADD}">
      <dgm:prSet phldrT="[Text]" custT="1"/>
      <dgm:spPr/>
      <dgm:t>
        <a:bodyPr/>
        <a:lstStyle/>
        <a:p>
          <a:r>
            <a:rPr lang="en-US" sz="1200" b="1">
              <a:latin typeface="Times New Roman" pitchFamily="18" charset="0"/>
              <a:cs typeface="Times New Roman" pitchFamily="18" charset="0"/>
            </a:rPr>
            <a:t>1.NRS(National Readership Survey)</a:t>
          </a:r>
        </a:p>
        <a:p>
          <a:r>
            <a:rPr lang="en-US" sz="1200" b="1">
              <a:latin typeface="Times New Roman" pitchFamily="18" charset="0"/>
              <a:cs typeface="Times New Roman" pitchFamily="18" charset="0"/>
            </a:rPr>
            <a:t>2. BARC(Broadcast Audience Research Council</a:t>
          </a:r>
        </a:p>
      </dgm:t>
    </dgm:pt>
    <dgm:pt modelId="{F9682AB1-8481-4F0B-8491-033523E87ACD}" type="parTrans" cxnId="{0EB8F576-CD12-4FFB-A60B-9D8C03FDA2E9}">
      <dgm:prSet/>
      <dgm:spPr/>
      <dgm:t>
        <a:bodyPr/>
        <a:lstStyle/>
        <a:p>
          <a:endParaRPr lang="en-US"/>
        </a:p>
      </dgm:t>
    </dgm:pt>
    <dgm:pt modelId="{19E8BD13-EC3E-4584-8C84-658DD7571F1E}" type="sibTrans" cxnId="{0EB8F576-CD12-4FFB-A60B-9D8C03FDA2E9}">
      <dgm:prSet/>
      <dgm:spPr/>
      <dgm:t>
        <a:bodyPr/>
        <a:lstStyle/>
        <a:p>
          <a:endParaRPr lang="en-US"/>
        </a:p>
      </dgm:t>
    </dgm:pt>
    <dgm:pt modelId="{1F2D553D-325F-44C4-9C87-FD8DC0FDFCC7}">
      <dgm:prSet phldrT="[Text]" custT="1"/>
      <dgm:spPr/>
      <dgm:t>
        <a:bodyPr/>
        <a:lstStyle/>
        <a:p>
          <a:r>
            <a:rPr lang="en-US" sz="1200" b="1">
              <a:latin typeface="Times New Roman" pitchFamily="18" charset="0"/>
              <a:cs typeface="Times New Roman" pitchFamily="18" charset="0"/>
            </a:rPr>
            <a:t>3.BRS(Business Readership Survey)</a:t>
          </a:r>
        </a:p>
        <a:p>
          <a:r>
            <a:rPr lang="en-US" sz="1200" b="1">
              <a:latin typeface="Times New Roman" pitchFamily="18" charset="0"/>
              <a:cs typeface="Times New Roman" pitchFamily="18" charset="0"/>
            </a:rPr>
            <a:t>4.SNAP(Study on Nations Attitude and Psychographics</a:t>
          </a:r>
        </a:p>
        <a:p>
          <a:endParaRPr lang="en-US" sz="1000"/>
        </a:p>
      </dgm:t>
    </dgm:pt>
    <dgm:pt modelId="{EB4091D4-22CC-482C-89BD-9947EFA5FFE3}" type="parTrans" cxnId="{F2B03675-C7FD-4200-84FF-2E3191DD8049}">
      <dgm:prSet/>
      <dgm:spPr/>
      <dgm:t>
        <a:bodyPr/>
        <a:lstStyle/>
        <a:p>
          <a:endParaRPr lang="en-US"/>
        </a:p>
      </dgm:t>
    </dgm:pt>
    <dgm:pt modelId="{9B8AFA62-DF18-4E2D-BC0B-E7EF33E0450D}" type="sibTrans" cxnId="{F2B03675-C7FD-4200-84FF-2E3191DD8049}">
      <dgm:prSet/>
      <dgm:spPr/>
      <dgm:t>
        <a:bodyPr/>
        <a:lstStyle/>
        <a:p>
          <a:endParaRPr lang="en-US"/>
        </a:p>
      </dgm:t>
    </dgm:pt>
    <dgm:pt modelId="{A2A898CD-A954-49F0-A0C6-BC89417046CD}" type="pres">
      <dgm:prSet presAssocID="{CC191272-9AEA-4FAA-9D59-08801C57DAB4}" presName="linearFlow" presStyleCnt="0">
        <dgm:presLayoutVars>
          <dgm:resizeHandles val="exact"/>
        </dgm:presLayoutVars>
      </dgm:prSet>
      <dgm:spPr/>
    </dgm:pt>
    <dgm:pt modelId="{AE27B6FE-DE5E-46C7-BE7E-955E577D17ED}" type="pres">
      <dgm:prSet presAssocID="{9E6737B6-B998-44CC-AF1C-3121D9E7E9B1}" presName="node" presStyleLbl="node1" presStyleIdx="0" presStyleCnt="3">
        <dgm:presLayoutVars>
          <dgm:bulletEnabled val="1"/>
        </dgm:presLayoutVars>
      </dgm:prSet>
      <dgm:spPr/>
      <dgm:t>
        <a:bodyPr/>
        <a:lstStyle/>
        <a:p>
          <a:endParaRPr lang="en-US"/>
        </a:p>
      </dgm:t>
    </dgm:pt>
    <dgm:pt modelId="{D66D9369-2A59-44B2-AD9D-3BC5C1B2D947}" type="pres">
      <dgm:prSet presAssocID="{EE77CEEA-6861-48E9-B488-F0D72AFDBF88}" presName="sibTrans" presStyleLbl="sibTrans2D1" presStyleIdx="0" presStyleCnt="2"/>
      <dgm:spPr/>
      <dgm:t>
        <a:bodyPr/>
        <a:lstStyle/>
        <a:p>
          <a:endParaRPr lang="en-US"/>
        </a:p>
      </dgm:t>
    </dgm:pt>
    <dgm:pt modelId="{DE52C5BF-4BF2-440F-9D21-5E2F72FF8C5B}" type="pres">
      <dgm:prSet presAssocID="{EE77CEEA-6861-48E9-B488-F0D72AFDBF88}" presName="connectorText" presStyleLbl="sibTrans2D1" presStyleIdx="0" presStyleCnt="2"/>
      <dgm:spPr/>
      <dgm:t>
        <a:bodyPr/>
        <a:lstStyle/>
        <a:p>
          <a:endParaRPr lang="en-US"/>
        </a:p>
      </dgm:t>
    </dgm:pt>
    <dgm:pt modelId="{09FA55B2-20AF-4C18-B883-527A846C17DD}" type="pres">
      <dgm:prSet presAssocID="{F3E68394-B3E9-47E5-9958-49142E939ADD}" presName="node" presStyleLbl="node1" presStyleIdx="1" presStyleCnt="3">
        <dgm:presLayoutVars>
          <dgm:bulletEnabled val="1"/>
        </dgm:presLayoutVars>
      </dgm:prSet>
      <dgm:spPr/>
      <dgm:t>
        <a:bodyPr/>
        <a:lstStyle/>
        <a:p>
          <a:endParaRPr lang="en-US"/>
        </a:p>
      </dgm:t>
    </dgm:pt>
    <dgm:pt modelId="{64C89E9C-A03E-41EB-AADB-1B481507BD31}" type="pres">
      <dgm:prSet presAssocID="{19E8BD13-EC3E-4584-8C84-658DD7571F1E}" presName="sibTrans" presStyleLbl="sibTrans2D1" presStyleIdx="1" presStyleCnt="2"/>
      <dgm:spPr/>
      <dgm:t>
        <a:bodyPr/>
        <a:lstStyle/>
        <a:p>
          <a:endParaRPr lang="en-US"/>
        </a:p>
      </dgm:t>
    </dgm:pt>
    <dgm:pt modelId="{B3A0E6F6-0FFA-499E-A392-74A4838BD5BB}" type="pres">
      <dgm:prSet presAssocID="{19E8BD13-EC3E-4584-8C84-658DD7571F1E}" presName="connectorText" presStyleLbl="sibTrans2D1" presStyleIdx="1" presStyleCnt="2"/>
      <dgm:spPr/>
      <dgm:t>
        <a:bodyPr/>
        <a:lstStyle/>
        <a:p>
          <a:endParaRPr lang="en-US"/>
        </a:p>
      </dgm:t>
    </dgm:pt>
    <dgm:pt modelId="{5C2A36D6-85EA-490A-BA08-1EF9B2CC2CDF}" type="pres">
      <dgm:prSet presAssocID="{1F2D553D-325F-44C4-9C87-FD8DC0FDFCC7}" presName="node" presStyleLbl="node1" presStyleIdx="2" presStyleCnt="3">
        <dgm:presLayoutVars>
          <dgm:bulletEnabled val="1"/>
        </dgm:presLayoutVars>
      </dgm:prSet>
      <dgm:spPr/>
      <dgm:t>
        <a:bodyPr/>
        <a:lstStyle/>
        <a:p>
          <a:endParaRPr lang="en-US"/>
        </a:p>
      </dgm:t>
    </dgm:pt>
  </dgm:ptLst>
  <dgm:cxnLst>
    <dgm:cxn modelId="{666BAC72-52DC-461D-9E4F-3D75B486644B}" type="presOf" srcId="{CC191272-9AEA-4FAA-9D59-08801C57DAB4}" destId="{A2A898CD-A954-49F0-A0C6-BC89417046CD}" srcOrd="0" destOrd="0" presId="urn:microsoft.com/office/officeart/2005/8/layout/process2"/>
    <dgm:cxn modelId="{F2B03675-C7FD-4200-84FF-2E3191DD8049}" srcId="{CC191272-9AEA-4FAA-9D59-08801C57DAB4}" destId="{1F2D553D-325F-44C4-9C87-FD8DC0FDFCC7}" srcOrd="2" destOrd="0" parTransId="{EB4091D4-22CC-482C-89BD-9947EFA5FFE3}" sibTransId="{9B8AFA62-DF18-4E2D-BC0B-E7EF33E0450D}"/>
    <dgm:cxn modelId="{AF6E39BC-D985-4191-A7AA-116C170786C9}" type="presOf" srcId="{F3E68394-B3E9-47E5-9958-49142E939ADD}" destId="{09FA55B2-20AF-4C18-B883-527A846C17DD}" srcOrd="0" destOrd="0" presId="urn:microsoft.com/office/officeart/2005/8/layout/process2"/>
    <dgm:cxn modelId="{4ED23762-0942-416A-878F-1B0B1723FC90}" type="presOf" srcId="{EE77CEEA-6861-48E9-B488-F0D72AFDBF88}" destId="{D66D9369-2A59-44B2-AD9D-3BC5C1B2D947}" srcOrd="0" destOrd="0" presId="urn:microsoft.com/office/officeart/2005/8/layout/process2"/>
    <dgm:cxn modelId="{B7AF7F93-6AF3-490D-BB1D-EEBD97BB9EA2}" type="presOf" srcId="{19E8BD13-EC3E-4584-8C84-658DD7571F1E}" destId="{B3A0E6F6-0FFA-499E-A392-74A4838BD5BB}" srcOrd="1" destOrd="0" presId="urn:microsoft.com/office/officeart/2005/8/layout/process2"/>
    <dgm:cxn modelId="{4501E37C-873C-4B7B-AA3A-85D887DEDE45}" type="presOf" srcId="{1F2D553D-325F-44C4-9C87-FD8DC0FDFCC7}" destId="{5C2A36D6-85EA-490A-BA08-1EF9B2CC2CDF}" srcOrd="0" destOrd="0" presId="urn:microsoft.com/office/officeart/2005/8/layout/process2"/>
    <dgm:cxn modelId="{336198E0-EF96-4834-9738-5001A0CB805E}" type="presOf" srcId="{19E8BD13-EC3E-4584-8C84-658DD7571F1E}" destId="{64C89E9C-A03E-41EB-AADB-1B481507BD31}" srcOrd="0" destOrd="0" presId="urn:microsoft.com/office/officeart/2005/8/layout/process2"/>
    <dgm:cxn modelId="{0EB8F576-CD12-4FFB-A60B-9D8C03FDA2E9}" srcId="{CC191272-9AEA-4FAA-9D59-08801C57DAB4}" destId="{F3E68394-B3E9-47E5-9958-49142E939ADD}" srcOrd="1" destOrd="0" parTransId="{F9682AB1-8481-4F0B-8491-033523E87ACD}" sibTransId="{19E8BD13-EC3E-4584-8C84-658DD7571F1E}"/>
    <dgm:cxn modelId="{021FBAFB-1C21-4D72-8F23-F474AA3F11B3}" type="presOf" srcId="{9E6737B6-B998-44CC-AF1C-3121D9E7E9B1}" destId="{AE27B6FE-DE5E-46C7-BE7E-955E577D17ED}" srcOrd="0" destOrd="0" presId="urn:microsoft.com/office/officeart/2005/8/layout/process2"/>
    <dgm:cxn modelId="{047F4E30-762E-4C0E-84F0-65717BEACEE4}" type="presOf" srcId="{EE77CEEA-6861-48E9-B488-F0D72AFDBF88}" destId="{DE52C5BF-4BF2-440F-9D21-5E2F72FF8C5B}" srcOrd="1" destOrd="0" presId="urn:microsoft.com/office/officeart/2005/8/layout/process2"/>
    <dgm:cxn modelId="{19003737-58D6-42E3-ADA2-096F84F8371D}" srcId="{CC191272-9AEA-4FAA-9D59-08801C57DAB4}" destId="{9E6737B6-B998-44CC-AF1C-3121D9E7E9B1}" srcOrd="0" destOrd="0" parTransId="{305B5848-5438-4D65-8C2C-BFC3AE4C7FDE}" sibTransId="{EE77CEEA-6861-48E9-B488-F0D72AFDBF88}"/>
    <dgm:cxn modelId="{01F13B2D-9294-4427-8F27-BA2649192DB8}" type="presParOf" srcId="{A2A898CD-A954-49F0-A0C6-BC89417046CD}" destId="{AE27B6FE-DE5E-46C7-BE7E-955E577D17ED}" srcOrd="0" destOrd="0" presId="urn:microsoft.com/office/officeart/2005/8/layout/process2"/>
    <dgm:cxn modelId="{31990889-D0A6-4399-B41B-374D7EB7027B}" type="presParOf" srcId="{A2A898CD-A954-49F0-A0C6-BC89417046CD}" destId="{D66D9369-2A59-44B2-AD9D-3BC5C1B2D947}" srcOrd="1" destOrd="0" presId="urn:microsoft.com/office/officeart/2005/8/layout/process2"/>
    <dgm:cxn modelId="{B3EA177F-DCF8-43B9-AA73-C2100EDBDDF7}" type="presParOf" srcId="{D66D9369-2A59-44B2-AD9D-3BC5C1B2D947}" destId="{DE52C5BF-4BF2-440F-9D21-5E2F72FF8C5B}" srcOrd="0" destOrd="0" presId="urn:microsoft.com/office/officeart/2005/8/layout/process2"/>
    <dgm:cxn modelId="{B1F987FC-4840-4518-A188-FFFB917F64E7}" type="presParOf" srcId="{A2A898CD-A954-49F0-A0C6-BC89417046CD}" destId="{09FA55B2-20AF-4C18-B883-527A846C17DD}" srcOrd="2" destOrd="0" presId="urn:microsoft.com/office/officeart/2005/8/layout/process2"/>
    <dgm:cxn modelId="{625B211D-B08E-4547-A76E-692F6B9E05E6}" type="presParOf" srcId="{A2A898CD-A954-49F0-A0C6-BC89417046CD}" destId="{64C89E9C-A03E-41EB-AADB-1B481507BD31}" srcOrd="3" destOrd="0" presId="urn:microsoft.com/office/officeart/2005/8/layout/process2"/>
    <dgm:cxn modelId="{9A60B3EA-5082-4B77-B4A4-3A041BCEB106}" type="presParOf" srcId="{64C89E9C-A03E-41EB-AADB-1B481507BD31}" destId="{B3A0E6F6-0FFA-499E-A392-74A4838BD5BB}" srcOrd="0" destOrd="0" presId="urn:microsoft.com/office/officeart/2005/8/layout/process2"/>
    <dgm:cxn modelId="{3DFE6CDC-FEAC-4ACE-8129-14991D5614C4}" type="presParOf" srcId="{A2A898CD-A954-49F0-A0C6-BC89417046CD}" destId="{5C2A36D6-85EA-490A-BA08-1EF9B2CC2CDF}" srcOrd="4" destOrd="0" presId="urn:microsoft.com/office/officeart/2005/8/layout/process2"/>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7B6FE-DE5E-46C7-BE7E-955E577D17ED}">
      <dsp:nvSpPr>
        <dsp:cNvPr id="0" name=""/>
        <dsp:cNvSpPr/>
      </dsp:nvSpPr>
      <dsp:spPr>
        <a:xfrm>
          <a:off x="1144562" y="1562"/>
          <a:ext cx="3197274" cy="799318"/>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Path finders  for informations with refrence to Out of Home Media</a:t>
          </a:r>
        </a:p>
      </dsp:txBody>
      <dsp:txXfrm>
        <a:off x="1144562" y="1562"/>
        <a:ext cx="3197274" cy="799318"/>
      </dsp:txXfrm>
    </dsp:sp>
    <dsp:sp modelId="{D66D9369-2A59-44B2-AD9D-3BC5C1B2D947}">
      <dsp:nvSpPr>
        <dsp:cNvPr id="0" name=""/>
        <dsp:cNvSpPr/>
      </dsp:nvSpPr>
      <dsp:spPr>
        <a:xfrm rot="5400000">
          <a:off x="2593327" y="820864"/>
          <a:ext cx="299744" cy="359693"/>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2593327" y="820864"/>
        <a:ext cx="299744" cy="359693"/>
      </dsp:txXfrm>
    </dsp:sp>
    <dsp:sp modelId="{09FA55B2-20AF-4C18-B883-527A846C17DD}">
      <dsp:nvSpPr>
        <dsp:cNvPr id="0" name=""/>
        <dsp:cNvSpPr/>
      </dsp:nvSpPr>
      <dsp:spPr>
        <a:xfrm>
          <a:off x="1144562" y="1200540"/>
          <a:ext cx="3197274" cy="799318"/>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1.NRS(National Readership Survey)</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2. BARC(Broadcast Audience Research Council</a:t>
          </a:r>
        </a:p>
      </dsp:txBody>
      <dsp:txXfrm>
        <a:off x="1144562" y="1200540"/>
        <a:ext cx="3197274" cy="799318"/>
      </dsp:txXfrm>
    </dsp:sp>
    <dsp:sp modelId="{64C89E9C-A03E-41EB-AADB-1B481507BD31}">
      <dsp:nvSpPr>
        <dsp:cNvPr id="0" name=""/>
        <dsp:cNvSpPr/>
      </dsp:nvSpPr>
      <dsp:spPr>
        <a:xfrm rot="5400000">
          <a:off x="2593327" y="2019842"/>
          <a:ext cx="299744" cy="359693"/>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2593327" y="2019842"/>
        <a:ext cx="299744" cy="359693"/>
      </dsp:txXfrm>
    </dsp:sp>
    <dsp:sp modelId="{5C2A36D6-85EA-490A-BA08-1EF9B2CC2CDF}">
      <dsp:nvSpPr>
        <dsp:cNvPr id="0" name=""/>
        <dsp:cNvSpPr/>
      </dsp:nvSpPr>
      <dsp:spPr>
        <a:xfrm>
          <a:off x="1144562" y="2399518"/>
          <a:ext cx="3197274" cy="799318"/>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3.BRS(Business Readership Survey)</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4.SNAP(Study on Nations Attitude and Psychographics</a:t>
          </a:r>
        </a:p>
        <a:p>
          <a:pPr lvl="0" algn="ctr" defTabSz="533400">
            <a:lnSpc>
              <a:spcPct val="90000"/>
            </a:lnSpc>
            <a:spcBef>
              <a:spcPct val="0"/>
            </a:spcBef>
            <a:spcAft>
              <a:spcPct val="35000"/>
            </a:spcAft>
          </a:pPr>
          <a:endParaRPr lang="en-US" sz="1000" kern="1200"/>
        </a:p>
      </dsp:txBody>
      <dsp:txXfrm>
        <a:off x="1144562" y="2399518"/>
        <a:ext cx="3197274" cy="7993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5</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Rawal</dc:creator>
  <cp:keywords/>
  <dc:description/>
  <cp:lastModifiedBy>Manoj Rawal</cp:lastModifiedBy>
  <cp:revision>24</cp:revision>
  <dcterms:created xsi:type="dcterms:W3CDTF">2021-05-02T10:37:00Z</dcterms:created>
  <dcterms:modified xsi:type="dcterms:W3CDTF">2021-05-10T14:04:00Z</dcterms:modified>
</cp:coreProperties>
</file>